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72F" w:rsidRPr="0057172F" w:rsidRDefault="0057172F" w:rsidP="0057172F">
      <w:pPr>
        <w:spacing w:after="0" w:line="240" w:lineRule="auto"/>
        <w:ind w:firstLine="454"/>
        <w:jc w:val="both"/>
        <w:rPr>
          <w:rFonts w:eastAsia="Calibri"/>
          <w:color w:val="000000"/>
          <w:lang w:eastAsia="en-US"/>
        </w:rPr>
      </w:pPr>
    </w:p>
    <w:p w:rsidR="0057172F" w:rsidRPr="0057172F" w:rsidRDefault="0057172F" w:rsidP="0057172F">
      <w:pPr>
        <w:tabs>
          <w:tab w:val="left" w:pos="5685"/>
        </w:tabs>
        <w:spacing w:after="0" w:line="240" w:lineRule="auto"/>
        <w:ind w:firstLine="454"/>
        <w:jc w:val="both"/>
        <w:rPr>
          <w:rFonts w:ascii="Times New Roman" w:eastAsia="Calibri" w:hAnsi="Times New Roman"/>
          <w:color w:val="000000"/>
          <w:sz w:val="28"/>
          <w:szCs w:val="28"/>
          <w:lang w:eastAsia="en-US"/>
        </w:rPr>
      </w:pPr>
      <w:r w:rsidRPr="0057172F">
        <w:rPr>
          <w:rFonts w:ascii="Times New Roman" w:eastAsia="Calibri" w:hAnsi="Times New Roman"/>
          <w:color w:val="000000"/>
          <w:sz w:val="28"/>
          <w:szCs w:val="28"/>
          <w:lang w:eastAsia="en-US"/>
        </w:rPr>
        <w:tab/>
      </w:r>
    </w:p>
    <w:p w:rsidR="0057172F" w:rsidRPr="0057172F" w:rsidRDefault="0057172F" w:rsidP="0057172F">
      <w:pPr>
        <w:spacing w:after="0" w:line="360" w:lineRule="auto"/>
        <w:ind w:firstLine="454"/>
        <w:jc w:val="center"/>
        <w:rPr>
          <w:rFonts w:ascii="Times New Roman" w:eastAsia="Calibri" w:hAnsi="Times New Roman"/>
          <w:color w:val="000000"/>
          <w:sz w:val="36"/>
          <w:szCs w:val="28"/>
          <w:lang w:eastAsia="en-US"/>
        </w:rPr>
      </w:pPr>
    </w:p>
    <w:p w:rsidR="0057172F" w:rsidRDefault="0057172F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57172F" w:rsidRPr="0000080A" w:rsidRDefault="0057172F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8"/>
          <w:szCs w:val="28"/>
          <w:u w:val="single"/>
        </w:rPr>
      </w:pPr>
    </w:p>
    <w:p w:rsidR="009A28DB" w:rsidRPr="00B72F5F" w:rsidRDefault="009A28DB" w:rsidP="009A28D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72F5F">
        <w:rPr>
          <w:rFonts w:ascii="Times New Roman" w:hAnsi="Times New Roman"/>
          <w:b/>
          <w:sz w:val="24"/>
          <w:szCs w:val="24"/>
        </w:rPr>
        <w:t>СТРУКТУРА РАБОЧЕЙ ПРОГРАММЫ</w:t>
      </w:r>
    </w:p>
    <w:p w:rsidR="00E17179" w:rsidRPr="00B72F5F" w:rsidRDefault="00E17179" w:rsidP="009A28D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A28DB" w:rsidRPr="00B72F5F" w:rsidRDefault="00E17179" w:rsidP="00E1717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72F5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стр.</w:t>
      </w:r>
    </w:p>
    <w:tbl>
      <w:tblPr>
        <w:tblW w:w="0" w:type="auto"/>
        <w:tblLook w:val="04A0"/>
      </w:tblPr>
      <w:tblGrid>
        <w:gridCol w:w="7763"/>
        <w:gridCol w:w="1808"/>
      </w:tblGrid>
      <w:tr w:rsidR="009A28DB" w:rsidRPr="00B72F5F" w:rsidTr="009A28DB">
        <w:tc>
          <w:tcPr>
            <w:tcW w:w="7763" w:type="dxa"/>
            <w:hideMark/>
          </w:tcPr>
          <w:p w:rsidR="009A28DB" w:rsidRPr="00B72F5F" w:rsidRDefault="009A28D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Структура рабочей программы</w:t>
            </w:r>
          </w:p>
        </w:tc>
        <w:tc>
          <w:tcPr>
            <w:tcW w:w="1808" w:type="dxa"/>
          </w:tcPr>
          <w:p w:rsidR="009A28DB" w:rsidRPr="00B72F5F" w:rsidRDefault="00BB3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9A28DB" w:rsidRPr="00B72F5F" w:rsidTr="009A28DB">
        <w:tc>
          <w:tcPr>
            <w:tcW w:w="7763" w:type="dxa"/>
            <w:hideMark/>
          </w:tcPr>
          <w:p w:rsidR="009A28DB" w:rsidRPr="00B72F5F" w:rsidRDefault="009A28D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1808" w:type="dxa"/>
          </w:tcPr>
          <w:p w:rsidR="009A28DB" w:rsidRPr="00B72F5F" w:rsidRDefault="00BB3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9A28DB" w:rsidRPr="00B72F5F" w:rsidTr="009A28DB">
        <w:tc>
          <w:tcPr>
            <w:tcW w:w="7763" w:type="dxa"/>
            <w:hideMark/>
          </w:tcPr>
          <w:p w:rsidR="009A28DB" w:rsidRPr="00B72F5F" w:rsidRDefault="009A28D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Содержание тем учебного курса</w:t>
            </w:r>
          </w:p>
        </w:tc>
        <w:tc>
          <w:tcPr>
            <w:tcW w:w="1808" w:type="dxa"/>
          </w:tcPr>
          <w:p w:rsidR="009A28DB" w:rsidRPr="00B72F5F" w:rsidRDefault="00BB3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9A28DB" w:rsidRPr="00B72F5F" w:rsidTr="009A28DB">
        <w:tc>
          <w:tcPr>
            <w:tcW w:w="7763" w:type="dxa"/>
            <w:hideMark/>
          </w:tcPr>
          <w:p w:rsidR="009A28DB" w:rsidRPr="00B72F5F" w:rsidRDefault="009A28D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Тематическое планирование</w:t>
            </w:r>
          </w:p>
        </w:tc>
        <w:tc>
          <w:tcPr>
            <w:tcW w:w="1808" w:type="dxa"/>
          </w:tcPr>
          <w:p w:rsidR="009A28DB" w:rsidRPr="00B72F5F" w:rsidRDefault="00BB3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9</w:t>
            </w:r>
          </w:p>
        </w:tc>
      </w:tr>
      <w:tr w:rsidR="009A28DB" w:rsidRPr="00B72F5F" w:rsidTr="009A28DB">
        <w:tc>
          <w:tcPr>
            <w:tcW w:w="7763" w:type="dxa"/>
            <w:hideMark/>
          </w:tcPr>
          <w:p w:rsidR="009A28DB" w:rsidRPr="00B72F5F" w:rsidRDefault="009A28D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 xml:space="preserve">Требования к уровню подготовки обучающихся   </w:t>
            </w:r>
          </w:p>
        </w:tc>
        <w:tc>
          <w:tcPr>
            <w:tcW w:w="1808" w:type="dxa"/>
          </w:tcPr>
          <w:p w:rsidR="009A28DB" w:rsidRPr="00B72F5F" w:rsidRDefault="00BB3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F7164D" w:rsidRPr="00B72F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9A28DB" w:rsidRPr="00B72F5F" w:rsidTr="009A28DB">
        <w:tc>
          <w:tcPr>
            <w:tcW w:w="7763" w:type="dxa"/>
            <w:hideMark/>
          </w:tcPr>
          <w:p w:rsidR="009A28DB" w:rsidRPr="00B72F5F" w:rsidRDefault="009A28DB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Критерии отметок</w:t>
            </w:r>
          </w:p>
        </w:tc>
        <w:tc>
          <w:tcPr>
            <w:tcW w:w="1808" w:type="dxa"/>
          </w:tcPr>
          <w:p w:rsidR="009A28DB" w:rsidRPr="00B72F5F" w:rsidRDefault="00BB339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  <w:r w:rsidR="00F7164D" w:rsidRPr="00B72F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</w:tbl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E17179" w:rsidRPr="00B72F5F" w:rsidRDefault="00E17179" w:rsidP="0000080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00080A" w:rsidRPr="00B72F5F" w:rsidRDefault="0000080A" w:rsidP="0000080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2C26AD" w:rsidRPr="00B72F5F" w:rsidRDefault="009A28DB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B72F5F">
        <w:rPr>
          <w:rFonts w:ascii="Times New Roman" w:hAnsi="Times New Roman"/>
          <w:b/>
          <w:bCs/>
          <w:iCs/>
          <w:sz w:val="24"/>
          <w:szCs w:val="24"/>
        </w:rPr>
        <w:lastRenderedPageBreak/>
        <w:t>ПОЯСНИТЕЛЬНАЯ ЗАПИСКА</w:t>
      </w:r>
    </w:p>
    <w:p w:rsidR="002C26AD" w:rsidRPr="00B72F5F" w:rsidRDefault="002C26AD" w:rsidP="002C26AD">
      <w:pPr>
        <w:pStyle w:val="a3"/>
        <w:ind w:firstLine="708"/>
        <w:rPr>
          <w:bCs/>
          <w:szCs w:val="24"/>
        </w:rPr>
      </w:pPr>
      <w:r w:rsidRPr="00B72F5F">
        <w:rPr>
          <w:szCs w:val="24"/>
        </w:rPr>
        <w:t xml:space="preserve">Рабочая программа учебного курса «Основы безопасности жизнедеятельности» (далее – ОБЖ) для </w:t>
      </w:r>
      <w:r w:rsidRPr="00B72F5F">
        <w:rPr>
          <w:b/>
          <w:szCs w:val="24"/>
        </w:rPr>
        <w:t>7 класса</w:t>
      </w:r>
      <w:r w:rsidRPr="00B72F5F">
        <w:rPr>
          <w:szCs w:val="24"/>
        </w:rPr>
        <w:t xml:space="preserve"> (далее – Рабочая программа) составлена на основе авторской образовательной программы под общей редакцией А.Т. Смирнова (</w:t>
      </w:r>
      <w:r w:rsidRPr="00B72F5F">
        <w:rPr>
          <w:bCs/>
          <w:szCs w:val="24"/>
        </w:rPr>
        <w:t>программа по курсу «Основы безопасности жизнедеятельности» для 5-11 классов общеобразовательных учреждений, авторы А.Т. Смирнов, Б.О.Хренников, М.В. Маслов //Программы общеобразовательных учреждений. Основы безопасности жизнедеятельности. 5-11 классы /под общей редакцией А.Т. Смирнова. - М.: Просвещение, 2011).</w:t>
      </w:r>
    </w:p>
    <w:p w:rsidR="002C26AD" w:rsidRPr="00B72F5F" w:rsidRDefault="002C26AD" w:rsidP="002C26A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 xml:space="preserve">Преподавание предмета «Основы безопасности жизнедеятельности» реализуется в общеобразовательном учреждении в объеме 1 часа в неделю </w:t>
      </w:r>
      <w:r w:rsidRPr="00B72F5F">
        <w:rPr>
          <w:rFonts w:ascii="Times New Roman" w:hAnsi="Times New Roman"/>
          <w:b/>
          <w:sz w:val="24"/>
          <w:szCs w:val="24"/>
        </w:rPr>
        <w:t>за счет времени регионального компонента,</w:t>
      </w:r>
      <w:r w:rsidRPr="00B72F5F">
        <w:rPr>
          <w:rFonts w:ascii="Times New Roman" w:hAnsi="Times New Roman"/>
          <w:sz w:val="24"/>
          <w:szCs w:val="24"/>
        </w:rPr>
        <w:t xml:space="preserve"> 34 часов в год.</w:t>
      </w:r>
    </w:p>
    <w:p w:rsidR="002C26AD" w:rsidRPr="00B72F5F" w:rsidRDefault="002C26AD" w:rsidP="002C26AD">
      <w:pPr>
        <w:spacing w:after="0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B72F5F">
        <w:rPr>
          <w:rFonts w:ascii="Times New Roman" w:hAnsi="Times New Roman"/>
          <w:sz w:val="24"/>
          <w:szCs w:val="24"/>
        </w:rPr>
        <w:t xml:space="preserve">Для реализации Рабочей программы используется учебно-методический комплект, включающий: школьный учебник для </w:t>
      </w:r>
      <w:r w:rsidRPr="00B72F5F">
        <w:rPr>
          <w:rFonts w:ascii="Times New Roman" w:hAnsi="Times New Roman"/>
          <w:b/>
          <w:sz w:val="24"/>
          <w:szCs w:val="24"/>
        </w:rPr>
        <w:t>7 класса</w:t>
      </w:r>
      <w:r w:rsidRPr="00B72F5F">
        <w:rPr>
          <w:rFonts w:ascii="Times New Roman" w:hAnsi="Times New Roman"/>
          <w:sz w:val="24"/>
          <w:szCs w:val="24"/>
        </w:rPr>
        <w:t xml:space="preserve"> «Основы безопасности жизнедеятельности» (Смирнов А.Т. Хренников Б.О. под редакцией Смирнова А.Т. Москва. Издательство «Просвещение», 2009</w:t>
      </w:r>
      <w:r w:rsidRPr="00B72F5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72F5F">
        <w:rPr>
          <w:rFonts w:ascii="Times New Roman" w:hAnsi="Times New Roman"/>
          <w:sz w:val="24"/>
          <w:szCs w:val="24"/>
        </w:rPr>
        <w:t>г.), включённый в</w:t>
      </w:r>
      <w:r w:rsidRPr="00B72F5F">
        <w:rPr>
          <w:rFonts w:ascii="Times New Roman" w:hAnsi="Times New Roman"/>
          <w:bCs/>
          <w:sz w:val="24"/>
          <w:szCs w:val="24"/>
        </w:rPr>
        <w:t xml:space="preserve"> Федеральный перечень учебников, рекомендованных Министерством образования и науки Российской Федерации к использованию в образовательном процессе в общеобразовательных учреждениях, на 2013/2014 учебный год.</w:t>
      </w: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 xml:space="preserve">Содержание программы направлено на освоение учащимися знаний, умений и навыков на базовом уровне, что соответствует Образовательной программе школы. Она включает все темы, предусмотренные </w:t>
      </w:r>
      <w:r w:rsidRPr="00B72F5F">
        <w:rPr>
          <w:rFonts w:ascii="Times New Roman" w:hAnsi="Times New Roman"/>
          <w:b/>
          <w:sz w:val="24"/>
          <w:szCs w:val="24"/>
        </w:rPr>
        <w:t xml:space="preserve">региональным </w:t>
      </w:r>
      <w:r w:rsidRPr="00B72F5F">
        <w:rPr>
          <w:rFonts w:ascii="Times New Roman" w:hAnsi="Times New Roman"/>
          <w:sz w:val="24"/>
          <w:szCs w:val="24"/>
        </w:rPr>
        <w:t>компонентом государственного образовательного стандарта основного общего образования по ОБЖ и авторской программой учебного курса. Изменений в авторскую образовательную программу под общей редакцией А.Т. Смирнова (</w:t>
      </w:r>
      <w:r w:rsidRPr="00B72F5F">
        <w:rPr>
          <w:rFonts w:ascii="Times New Roman" w:hAnsi="Times New Roman"/>
          <w:bCs/>
          <w:sz w:val="24"/>
          <w:szCs w:val="24"/>
        </w:rPr>
        <w:t>программа по курсу «Основы безопасности жизнедеятельности» для 5-11 классов общеобразовательных учреждений) не внесено.</w:t>
      </w:r>
    </w:p>
    <w:p w:rsidR="002C26AD" w:rsidRPr="00B72F5F" w:rsidRDefault="002C26AD" w:rsidP="002C26AD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Курс «Основы безопасности жизнедеятельности» предназначен для воспитания личности безопасного типа, хорошо знакомой с современными проблемами безопасности жизни и жизнедеятельности человека, осознающей их исключительную важность, стремящейся решать эти проблемы, разумно сочетая личные интересы с интересами общества.</w:t>
      </w:r>
    </w:p>
    <w:p w:rsidR="002C26AD" w:rsidRPr="00B72F5F" w:rsidRDefault="002C26AD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iCs/>
          <w:sz w:val="24"/>
          <w:szCs w:val="24"/>
        </w:rPr>
      </w:pPr>
      <w:r w:rsidRPr="00B72F5F">
        <w:rPr>
          <w:rFonts w:ascii="Times New Roman" w:hAnsi="Times New Roman"/>
          <w:b/>
          <w:iCs/>
          <w:sz w:val="24"/>
          <w:szCs w:val="24"/>
        </w:rPr>
        <w:t>Цели и задачи  программы обучения:</w:t>
      </w:r>
    </w:p>
    <w:p w:rsidR="002C26AD" w:rsidRPr="00B72F5F" w:rsidRDefault="002C26AD" w:rsidP="002C26AD">
      <w:pPr>
        <w:spacing w:after="0"/>
        <w:ind w:firstLine="700"/>
        <w:jc w:val="both"/>
        <w:rPr>
          <w:rFonts w:ascii="Times New Roman" w:hAnsi="Times New Roman"/>
          <w:b/>
          <w:i/>
          <w:sz w:val="24"/>
          <w:szCs w:val="24"/>
        </w:rPr>
      </w:pPr>
      <w:r w:rsidRPr="00B72F5F">
        <w:rPr>
          <w:rFonts w:ascii="Times New Roman" w:hAnsi="Times New Roman"/>
          <w:b/>
          <w:i/>
          <w:sz w:val="24"/>
          <w:szCs w:val="24"/>
        </w:rPr>
        <w:t>Задачи:</w:t>
      </w:r>
    </w:p>
    <w:p w:rsidR="002C26AD" w:rsidRPr="00B72F5F" w:rsidRDefault="002C26AD" w:rsidP="002C26A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1.Формирование  у обучающихся научных представлений о принципах и путях снижения фактора риска в деятельности человека и общества;</w:t>
      </w:r>
    </w:p>
    <w:p w:rsidR="002C26AD" w:rsidRPr="00B72F5F" w:rsidRDefault="002C26AD" w:rsidP="002C26A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2. Выработка умений предвидеть опасные и чрезвычайные ситуации природного, техногенного и социального характера и адекватно противодействовать им;</w:t>
      </w:r>
    </w:p>
    <w:p w:rsidR="002C26AD" w:rsidRPr="00B72F5F" w:rsidRDefault="002C26AD" w:rsidP="002C26AD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3. Формирование у обучающихся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:rsidR="002C26AD" w:rsidRPr="00B72F5F" w:rsidRDefault="002C26AD" w:rsidP="002C26AD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</w:p>
    <w:p w:rsidR="002C26AD" w:rsidRPr="00B72F5F" w:rsidRDefault="002C26AD" w:rsidP="002C26AD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</w:p>
    <w:p w:rsidR="002C26AD" w:rsidRPr="00B72F5F" w:rsidRDefault="002C26AD" w:rsidP="002C26AD">
      <w:pPr>
        <w:spacing w:after="0"/>
        <w:ind w:firstLine="700"/>
        <w:jc w:val="both"/>
        <w:rPr>
          <w:rFonts w:ascii="Times New Roman" w:hAnsi="Times New Roman"/>
          <w:b/>
          <w:i/>
          <w:sz w:val="24"/>
          <w:szCs w:val="24"/>
        </w:rPr>
      </w:pPr>
      <w:r w:rsidRPr="00B72F5F">
        <w:rPr>
          <w:rFonts w:ascii="Times New Roman" w:hAnsi="Times New Roman"/>
          <w:b/>
          <w:i/>
          <w:sz w:val="24"/>
          <w:szCs w:val="24"/>
        </w:rPr>
        <w:t>Цели:</w:t>
      </w:r>
    </w:p>
    <w:p w:rsidR="002C26AD" w:rsidRPr="00B72F5F" w:rsidRDefault="002C26AD" w:rsidP="002C26AD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 xml:space="preserve">1. Освоение знаний о безопасном поведении человека в опасных и чрезвычайных ситуациях (ЧС) природного, техногенного и социального характера; их влиянии на </w:t>
      </w:r>
      <w:r w:rsidRPr="00B72F5F">
        <w:rPr>
          <w:rFonts w:ascii="Times New Roman" w:hAnsi="Times New Roman"/>
          <w:sz w:val="24"/>
          <w:szCs w:val="24"/>
        </w:rPr>
        <w:lastRenderedPageBreak/>
        <w:t>безопасность личности, общества и государства; о здоровье человека и здоровом образе жизни (ЗОЖ), об оказании первой медицинской помощи при неотложных состояниях.</w:t>
      </w:r>
    </w:p>
    <w:p w:rsidR="002C26AD" w:rsidRPr="00B72F5F" w:rsidRDefault="002C26AD" w:rsidP="002C26AD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 xml:space="preserve">2. Развитие личных, духовных и физических качеств, обеспечивающих безопасное поведение в различных опасных и чрезвычайных ситуациях. Воспитание ценностного отношения к человеческой жизни, личному и общественному здоровью. </w:t>
      </w:r>
    </w:p>
    <w:p w:rsidR="002C26AD" w:rsidRPr="00B72F5F" w:rsidRDefault="002C26AD" w:rsidP="002C26AD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3. Развитие черт личности, необходимых для безопасного поведения в ЧС; бдительности по предотвращению актов терроризма; потребности в соблюдении ЗОЖ.</w:t>
      </w:r>
    </w:p>
    <w:p w:rsidR="002C26AD" w:rsidRPr="00B72F5F" w:rsidRDefault="002C26AD" w:rsidP="002C26AD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4. Овладение умениями оценивать возникающие ситуации, опасные для жизни и здоровья; умело действовать в ЧС; оказывать ПМП пострадавшим.</w:t>
      </w:r>
    </w:p>
    <w:p w:rsidR="002C26AD" w:rsidRPr="00B72F5F" w:rsidRDefault="002C26AD" w:rsidP="002C26AD">
      <w:pPr>
        <w:spacing w:after="0"/>
        <w:ind w:firstLine="700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5. Развивать умения предвидеть возникновение опасных ситуаций по характерным признакам их проявления, а также на основе анализа специальной информации, получаемой из различных источников.</w:t>
      </w:r>
    </w:p>
    <w:p w:rsidR="002C26AD" w:rsidRPr="00B72F5F" w:rsidRDefault="002C26AD" w:rsidP="002C26AD">
      <w:pPr>
        <w:tabs>
          <w:tab w:val="left" w:pos="11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ab/>
        <w:t xml:space="preserve">Программа предусматривает формирование у обучающихся общеучебных умений и навыков, универсальных способов деятельности и ключевых компетенций в области безопасности жизнедеятельности. </w:t>
      </w:r>
    </w:p>
    <w:p w:rsidR="002C26AD" w:rsidRPr="00B72F5F" w:rsidRDefault="002C26AD" w:rsidP="002C26AD">
      <w:pPr>
        <w:spacing w:after="0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B72F5F">
        <w:rPr>
          <w:rFonts w:ascii="Times New Roman" w:hAnsi="Times New Roman"/>
          <w:b/>
          <w:sz w:val="24"/>
          <w:szCs w:val="24"/>
        </w:rPr>
        <w:t>Формы занятий, используемые при обучении:</w:t>
      </w:r>
    </w:p>
    <w:p w:rsidR="002C26AD" w:rsidRPr="00B72F5F" w:rsidRDefault="002C26AD" w:rsidP="002C26AD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- учебные и учебно-тренировочные занятия с элементами моделирования опасных и экстремальных ситуаций;</w:t>
      </w:r>
    </w:p>
    <w:p w:rsidR="002C26AD" w:rsidRPr="00B72F5F" w:rsidRDefault="002C26AD" w:rsidP="002C26AD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- подготовка индивидуальных рефератов;</w:t>
      </w:r>
    </w:p>
    <w:p w:rsidR="002C26AD" w:rsidRPr="00B72F5F" w:rsidRDefault="002C26AD" w:rsidP="002C26AD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- индивидуальные консультации;</w:t>
      </w:r>
    </w:p>
    <w:p w:rsidR="002C26AD" w:rsidRPr="00B72F5F" w:rsidRDefault="002C26AD" w:rsidP="002C26AD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- практические занятия;</w:t>
      </w:r>
    </w:p>
    <w:p w:rsidR="002C26AD" w:rsidRPr="00B72F5F" w:rsidRDefault="002C26AD" w:rsidP="002C26AD">
      <w:pPr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- внеклассная и внешкольная работа (участие во Всероссийской олимпиаде по ОБЖ, мероприятиях и соревнованиях в рамках детско-юношеского движения «Безопасное колесо» и пожарно-прикладным видам соревнований, проведение Дня защиты детей, различных эстафет и викторин по ОБЖ, встречи с ветеранами войны и труда, работниками военкомата и правоохранительных органов, органов ГОЧС, ГИБДД, медицины и др.).</w:t>
      </w: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DD3BED" w:rsidRPr="00B72F5F" w:rsidRDefault="00DD3BED" w:rsidP="002C26A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9A28DB" w:rsidRPr="00B72F5F" w:rsidRDefault="009A28DB" w:rsidP="009A28DB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B72F5F">
        <w:rPr>
          <w:rFonts w:ascii="Times New Roman" w:hAnsi="Times New Roman"/>
          <w:b/>
          <w:bCs/>
          <w:iCs/>
          <w:sz w:val="24"/>
          <w:szCs w:val="24"/>
        </w:rPr>
        <w:lastRenderedPageBreak/>
        <w:t>СОДЕРЖАНИЕ ТЕМ УЧЕБНОГО КУРСА</w:t>
      </w:r>
    </w:p>
    <w:p w:rsidR="009A28DB" w:rsidRPr="00B72F5F" w:rsidRDefault="009A28DB" w:rsidP="009A28DB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72F5F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времени по разделам и темам программы </w:t>
      </w:r>
    </w:p>
    <w:p w:rsidR="009A28DB" w:rsidRPr="00B72F5F" w:rsidRDefault="009A28DB" w:rsidP="009A28DB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0051" w:type="dxa"/>
        <w:tblInd w:w="-20" w:type="dxa"/>
        <w:tblLayout w:type="fixed"/>
        <w:tblLook w:val="04A0"/>
      </w:tblPr>
      <w:tblGrid>
        <w:gridCol w:w="1404"/>
        <w:gridCol w:w="7088"/>
        <w:gridCol w:w="1559"/>
      </w:tblGrid>
      <w:tr w:rsidR="009A28DB" w:rsidRPr="00B72F5F" w:rsidTr="005F1BB7">
        <w:trPr>
          <w:trHeight w:val="517"/>
        </w:trPr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eastAsia="en-US"/>
              </w:rPr>
              <w:t>№ модуля</w:t>
            </w:r>
            <w:r w:rsidRPr="00B72F5F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раздела,</w:t>
            </w:r>
          </w:p>
          <w:p w:rsidR="009A28DB" w:rsidRPr="00B72F5F" w:rsidRDefault="009A28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val="en-US" w:eastAsia="en-US"/>
              </w:rPr>
              <w:t>темы</w:t>
            </w:r>
          </w:p>
        </w:tc>
        <w:tc>
          <w:tcPr>
            <w:tcW w:w="7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модуля, раздела, темы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val="en-US" w:eastAsia="en-US"/>
              </w:rPr>
              <w:t>Количество</w:t>
            </w:r>
          </w:p>
          <w:p w:rsidR="009A28DB" w:rsidRPr="00B72F5F" w:rsidRDefault="009A28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val="en-US" w:eastAsia="en-US"/>
              </w:rPr>
              <w:t>часов</w:t>
            </w:r>
          </w:p>
        </w:tc>
      </w:tr>
      <w:tr w:rsidR="009A28DB" w:rsidRPr="00B72F5F" w:rsidTr="005F1BB7">
        <w:trPr>
          <w:trHeight w:val="517"/>
        </w:trPr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A28DB" w:rsidRPr="00B72F5F" w:rsidRDefault="009A28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7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28DB" w:rsidRPr="00B72F5F" w:rsidRDefault="009A28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28DB" w:rsidRPr="00B72F5F" w:rsidRDefault="009A28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9A28DB" w:rsidRPr="00B72F5F" w:rsidTr="005F1BB7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М - 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Основы безопасности личности, общества и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24</w:t>
            </w:r>
          </w:p>
        </w:tc>
      </w:tr>
      <w:tr w:rsidR="009A28DB" w:rsidRPr="00B72F5F" w:rsidTr="005F1BB7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  <w:t>Р- 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  <w:t>Основы комплексной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16</w:t>
            </w:r>
          </w:p>
        </w:tc>
      </w:tr>
      <w:tr w:rsidR="009A28DB" w:rsidRPr="00B72F5F" w:rsidTr="005F1BB7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Тема 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Общие понятия об опасных и чрезвычайных ситуациях природного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3</w:t>
            </w:r>
          </w:p>
        </w:tc>
      </w:tr>
      <w:tr w:rsidR="009A28DB" w:rsidRPr="00B72F5F" w:rsidTr="005F1BB7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Тема 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Чрезвычайные ситуации геологического происхождения, их причины и последствия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4</w:t>
            </w:r>
          </w:p>
        </w:tc>
      </w:tr>
      <w:tr w:rsidR="009A28DB" w:rsidRPr="00B72F5F" w:rsidTr="005F1BB7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Тема 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Чрезвычайные ситуации метеорологического происхождения, их причины и последствия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2</w:t>
            </w:r>
          </w:p>
        </w:tc>
      </w:tr>
      <w:tr w:rsidR="009A28DB" w:rsidRPr="00B72F5F" w:rsidTr="005F1BB7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Тема 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Чрезвычайные ситуации гидрологического происхождения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9A28DB" w:rsidRPr="00B72F5F" w:rsidTr="005F1BB7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Тема 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Чрезвычайные ситуации биологического происхождения, их причины и последствия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3</w:t>
            </w:r>
          </w:p>
        </w:tc>
      </w:tr>
      <w:tr w:rsidR="009A28DB" w:rsidRPr="00B72F5F" w:rsidTr="005F1BB7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Р - II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Защита населения Российской Федерации от чрезвычайных ситуаций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  <w:t>8</w:t>
            </w:r>
          </w:p>
        </w:tc>
      </w:tr>
      <w:tr w:rsidR="009A28DB" w:rsidRPr="00B72F5F" w:rsidTr="005F1BB7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Тема 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Чрезвычайные ситуации  геологического происхождения и защита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3</w:t>
            </w:r>
          </w:p>
        </w:tc>
      </w:tr>
      <w:tr w:rsidR="009A28DB" w:rsidRPr="00B72F5F" w:rsidTr="005F1BB7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Тема 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Чрезвычайные ситуации  метеорологического происхождения и защита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1</w:t>
            </w:r>
          </w:p>
        </w:tc>
      </w:tr>
      <w:tr w:rsidR="009A28DB" w:rsidRPr="00B72F5F" w:rsidTr="005F1BB7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Тема 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Чрезвычайные ситуации  гидрологического происхождения и защита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3</w:t>
            </w:r>
          </w:p>
          <w:p w:rsidR="009A28DB" w:rsidRPr="00B72F5F" w:rsidRDefault="009A28DB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  <w:p w:rsidR="009A28DB" w:rsidRPr="00B72F5F" w:rsidRDefault="009A28DB">
            <w:pPr>
              <w:spacing w:after="0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</w:p>
        </w:tc>
      </w:tr>
      <w:tr w:rsidR="009A28DB" w:rsidRPr="00B72F5F" w:rsidTr="005F1BB7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Тема 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Чрезвычайные ситуации  биологического происхождения и защита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8DB" w:rsidRPr="00B72F5F" w:rsidRDefault="009A28DB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1</w:t>
            </w:r>
          </w:p>
        </w:tc>
      </w:tr>
      <w:tr w:rsidR="005F1BB7" w:rsidRPr="00B72F5F" w:rsidTr="005F1BB7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1BB7" w:rsidRPr="00B72F5F" w:rsidRDefault="005F1BB7" w:rsidP="00042726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Р- III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1BB7" w:rsidRPr="00B72F5F" w:rsidRDefault="005F1BB7" w:rsidP="00042726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</w:rPr>
              <w:t>Основы противодействия терроризму и экстремизму в РФ.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B7" w:rsidRPr="00B72F5F" w:rsidRDefault="005F1BB7" w:rsidP="0004272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1BB7" w:rsidRPr="00B72F5F" w:rsidTr="005F1BB7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1BB7" w:rsidRPr="00B72F5F" w:rsidRDefault="005F1BB7" w:rsidP="0004272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Тема 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1BB7" w:rsidRPr="00B72F5F" w:rsidRDefault="005F1BB7" w:rsidP="00042726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Духовно-нравственные основы противодействия терроризму и экстремизму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B7" w:rsidRPr="00B72F5F" w:rsidRDefault="005F1BB7" w:rsidP="0004272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F1BB7" w:rsidRPr="00B72F5F" w:rsidTr="005F1BB7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1BB7" w:rsidRPr="00B72F5F" w:rsidRDefault="005F1BB7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M - II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1BB7" w:rsidRPr="00B72F5F" w:rsidRDefault="005F1BB7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Основы медицинских знаний и здорового образа жизни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B7" w:rsidRPr="00B72F5F" w:rsidRDefault="005F1BB7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1</w:t>
            </w:r>
            <w:r w:rsidRPr="00B72F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5F1BB7" w:rsidRPr="00B72F5F" w:rsidTr="005F1BB7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1BB7" w:rsidRPr="00B72F5F" w:rsidRDefault="005F1BB7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  <w:t>Р- IV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1BB7" w:rsidRPr="00B72F5F" w:rsidRDefault="005F1BB7">
            <w:pPr>
              <w:snapToGrid w:val="0"/>
              <w:spacing w:after="0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 xml:space="preserve">Основы здорового образа жизни.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B7" w:rsidRPr="00B72F5F" w:rsidRDefault="005F1BB7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  <w:t>7</w:t>
            </w:r>
          </w:p>
        </w:tc>
      </w:tr>
      <w:tr w:rsidR="005F1BB7" w:rsidRPr="00B72F5F" w:rsidTr="005F1BB7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1BB7" w:rsidRPr="00B72F5F" w:rsidRDefault="005F1BB7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 xml:space="preserve">Тема </w:t>
            </w: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1BB7" w:rsidRPr="00B72F5F" w:rsidRDefault="005F1BB7">
            <w:pPr>
              <w:snapToGrid w:val="0"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Здоровый образ жизни и его значение для гармоничного развития человека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B7" w:rsidRPr="00B72F5F" w:rsidRDefault="005F1BB7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>7</w:t>
            </w:r>
          </w:p>
        </w:tc>
      </w:tr>
      <w:tr w:rsidR="005F1BB7" w:rsidRPr="00B72F5F" w:rsidTr="005F1BB7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1BB7" w:rsidRPr="00B72F5F" w:rsidRDefault="005F1BB7" w:rsidP="005F1BB7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  <w:lang w:val="en-US" w:eastAsia="en-US"/>
              </w:rPr>
              <w:t>Р- V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1BB7" w:rsidRPr="00B72F5F" w:rsidRDefault="005F1BB7">
            <w:pPr>
              <w:snapToGrid w:val="0"/>
              <w:spacing w:after="0"/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Основы медицинских знаний и оказание первой медицинской помощи.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B7" w:rsidRPr="00B72F5F" w:rsidRDefault="005F1BB7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  <w:tr w:rsidR="005F1BB7" w:rsidRPr="00B72F5F" w:rsidTr="005F1BB7"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F1BB7" w:rsidRPr="00B72F5F" w:rsidRDefault="005F1BB7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val="en-US" w:eastAsia="en-US"/>
              </w:rPr>
              <w:t xml:space="preserve">Тема </w:t>
            </w: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1BB7" w:rsidRPr="00B72F5F" w:rsidRDefault="005F1BB7">
            <w:pPr>
              <w:snapToGrid w:val="0"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Первая медицинская помощь при неотложных состояниях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B7" w:rsidRPr="00B72F5F" w:rsidRDefault="005F1BB7">
            <w:pPr>
              <w:snapToGri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i/>
                <w:sz w:val="24"/>
                <w:szCs w:val="24"/>
                <w:lang w:eastAsia="en-US"/>
              </w:rPr>
              <w:t>3</w:t>
            </w:r>
          </w:p>
        </w:tc>
      </w:tr>
      <w:tr w:rsidR="005F1BB7" w:rsidRPr="00B72F5F" w:rsidTr="005F1BB7">
        <w:tc>
          <w:tcPr>
            <w:tcW w:w="8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F1BB7" w:rsidRPr="00B72F5F" w:rsidRDefault="005F1BB7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Всего часов: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B7" w:rsidRPr="00B72F5F" w:rsidRDefault="005F1BB7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  <w:lang w:val="en-US" w:eastAsia="en-US"/>
              </w:rPr>
              <w:t>3</w:t>
            </w:r>
            <w:r w:rsidRPr="00B72F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</w:tr>
    </w:tbl>
    <w:p w:rsidR="009A28DB" w:rsidRPr="00B72F5F" w:rsidRDefault="009A28DB" w:rsidP="009A28DB">
      <w:pPr>
        <w:shd w:val="clear" w:color="auto" w:fill="FFFFFF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72F5F">
        <w:rPr>
          <w:rFonts w:ascii="Times New Roman" w:hAnsi="Times New Roman"/>
          <w:b/>
          <w:color w:val="000000"/>
          <w:sz w:val="24"/>
          <w:szCs w:val="24"/>
        </w:rPr>
        <w:t xml:space="preserve">Раздел </w:t>
      </w:r>
      <w:r w:rsidRPr="00B72F5F"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 w:rsidRPr="00B72F5F">
        <w:rPr>
          <w:rFonts w:ascii="Times New Roman" w:hAnsi="Times New Roman"/>
          <w:b/>
          <w:color w:val="000000"/>
          <w:sz w:val="24"/>
          <w:szCs w:val="24"/>
        </w:rPr>
        <w:t>.   Основы комплексной безопасности</w:t>
      </w:r>
    </w:p>
    <w:p w:rsidR="009A28DB" w:rsidRPr="00B72F5F" w:rsidRDefault="009A28DB" w:rsidP="009A28DB">
      <w:pPr>
        <w:shd w:val="clear" w:color="auto" w:fill="FFFFFF"/>
        <w:spacing w:before="120" w:after="0"/>
        <w:ind w:firstLine="709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B72F5F"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  <w:t xml:space="preserve">Тема 1.   </w:t>
      </w:r>
      <w:r w:rsidRPr="00B72F5F">
        <w:rPr>
          <w:rFonts w:ascii="Times New Roman" w:hAnsi="Times New Roman"/>
          <w:i/>
          <w:sz w:val="24"/>
          <w:szCs w:val="24"/>
          <w:u w:val="single"/>
        </w:rPr>
        <w:t>Общие понятия об опасных и чрезвычайных ситуациях природного характера.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lastRenderedPageBreak/>
        <w:t>Различные природные явления и причины их возникновения. Строение оболочки земли: литосфера, атмосфера, гидросфера и биосфера. Круговорот веществ и энергии в географической оболочке. Общая характеристика природных явлений. Природные явления геологического, метеорологического, гидрологического, биологического и космического происхождения, их характеристика, возникновение опасности для жизнедеятельности человека.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 xml:space="preserve">Опасные и чрезвычайные ситуации. Общие понятия и определения. ЧС природного характера. </w:t>
      </w:r>
    </w:p>
    <w:p w:rsidR="009A28DB" w:rsidRPr="00B72F5F" w:rsidRDefault="009A28DB" w:rsidP="009A28DB">
      <w:pPr>
        <w:shd w:val="clear" w:color="auto" w:fill="FFFFFF"/>
        <w:spacing w:before="120"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B72F5F">
        <w:rPr>
          <w:rFonts w:ascii="Times New Roman" w:hAnsi="Times New Roman"/>
          <w:i/>
          <w:sz w:val="24"/>
          <w:szCs w:val="24"/>
          <w:u w:val="single"/>
        </w:rPr>
        <w:t>Тема 2. Чрезвычайные ситуации геологического происхождения, их причины и последствия.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 xml:space="preserve">Землетрясение. Причины возникновения землетрясения и его возможные последствия. 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Геологические процессы, происходящие в литосфере Земли, в результате которых возникают землетрясения. Очаг, магнитуда, эпицентр, интенсивность землетрясения. Возможные последствия землетрясений. Основные районы на территории России, где вероятность землетрясений велика.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Основные принципы защиты населения от землетрясений. Комплекс мероприятий, проводимых по защите населения от последствий землетрясений. Разработка способов повышения устойчивости зданий и сооружений, а также защита от воздействия сейсмических волн. Организация оповещения населения. Обучение населения правилам безопасного поведения в сейсмоопасных районах. Организация аварийно-спасательных работ.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Правила безопасного поведения населения при землетрясении в различных ситуациях: если землетрясение застало вас дома, на улице, в школе. Правила безопасного поведения после землетрясения.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Вулканы, извержение вулканов, расположение вулканов на Земле. Типы вулканов: действующие, дремлющие и потухшие, их характеристики, причины и предвестники их извержений. Последствия извержения вулканов. Образование лавовых потоков, вулканических грязевых потоков, выпадение твердых вулканических продуктов, образование палящей вулканической тучи, выделение вулканических газов.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Организация защиты населения от последствий извержения вулканов.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Оползни, причины их возникновения. Классификация оползней по занимаемой ими площади. Последствия оползней. Организация защиты населения от последствий оползней. Рекомендации населению по действиям при угрозе возникновения оползня.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Обвалы и снежные лавины, их причины и последствия. Организация защиты населения от последствий обвалов и снежных лавин. Рекомендации населению по действиям при угрозе обвалов и схода снежных лавин.</w:t>
      </w:r>
    </w:p>
    <w:p w:rsidR="009A28DB" w:rsidRPr="00B72F5F" w:rsidRDefault="009A28DB" w:rsidP="009A28DB">
      <w:pPr>
        <w:shd w:val="clear" w:color="auto" w:fill="FFFFFF"/>
        <w:spacing w:before="120" w:after="0"/>
        <w:ind w:firstLine="709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B72F5F"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  <w:t xml:space="preserve">Тема 3. </w:t>
      </w:r>
      <w:r w:rsidRPr="00B72F5F">
        <w:rPr>
          <w:rFonts w:ascii="Times New Roman" w:hAnsi="Times New Roman"/>
          <w:i/>
          <w:sz w:val="24"/>
          <w:szCs w:val="24"/>
          <w:u w:val="single"/>
        </w:rPr>
        <w:t>Чрезвычайные ситуации метеорологического происхождения, их причины и последствия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Ураганы и бури, причины их возникновения, возможные последствия. Циклоны - причина возникновения ураганов и бурь, их строение, скорость перемещения.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Последствия ураганов и бурь. Характеристика разрушительной силы ураганов и бурь. Шкала Бофорта, определяющая силу ветра. Воздействие ветра на окружающую среду.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lastRenderedPageBreak/>
        <w:t>Мероприятия по защите населения от последствий ураганов и бурь. Организация непрерывного наблюдения за состоянием атмосферы. Прогноз возникновения циклонов, их перемещение и возможные последствия. Организация оповещения населения об угрозе ураганов и бурь. Рекомендации населению по правилам поведения при получении штормового оповещения о приближении урагана или бури.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Смерч, основные понятия и определения. Характеристики смерча, разрушительная сила смерча и его возможные последствия. Рекомендации населению по действиям при угрозе и во время смерча.</w:t>
      </w:r>
    </w:p>
    <w:p w:rsidR="009A28DB" w:rsidRPr="00B72F5F" w:rsidRDefault="009A28DB" w:rsidP="009A28DB">
      <w:pPr>
        <w:shd w:val="clear" w:color="auto" w:fill="FFFFFF"/>
        <w:spacing w:before="120" w:after="0"/>
        <w:ind w:firstLine="709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B72F5F">
        <w:rPr>
          <w:rFonts w:ascii="Times New Roman" w:hAnsi="Times New Roman"/>
          <w:i/>
          <w:sz w:val="24"/>
          <w:szCs w:val="24"/>
          <w:u w:val="single"/>
        </w:rPr>
        <w:t>Тема 4. Чрезвычайные ситуации гидрологического происхождения,  их причины и последствия</w:t>
      </w:r>
    </w:p>
    <w:p w:rsidR="009A28DB" w:rsidRPr="00B72F5F" w:rsidRDefault="009A28DB" w:rsidP="009A28DB">
      <w:pPr>
        <w:shd w:val="clear" w:color="auto" w:fill="FFFFFF"/>
        <w:spacing w:before="120"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 xml:space="preserve">Наводнения, виды наводнений и их причины. Природные явления гидрологического происхождения, вызывающие наводнения. 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Возможные последствия наводнений. Основные мероприятия, проводимые по защите населения от последствий наводнений. Прогнозирование наводнений, строительство защитных сооружений, оповещение населения, организация эвакуации и спасательных работ, подготовка населения к действиям при угрозе и во время наводнения. Рекомендации населению по действиям при угрозе и во время наводнения.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Сели и их характеристика, причины возникновения селей, их последствия. Защита населения от селевых потоков. Рекомендации населению, проживающему в селеопасных районах.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Цунами и их характеристика. Причины возникновения цунами, их возможные последствия. Организация защиты населения от последствий цунами. Подготовка населения к безопасному при угрозе возникновения цунами, во время цунами и после него.</w:t>
      </w:r>
    </w:p>
    <w:p w:rsidR="009A28DB" w:rsidRPr="00B72F5F" w:rsidRDefault="009A28DB" w:rsidP="009A28DB">
      <w:pPr>
        <w:shd w:val="clear" w:color="auto" w:fill="FFFFFF"/>
        <w:spacing w:before="120" w:after="0"/>
        <w:ind w:firstLine="709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B72F5F">
        <w:rPr>
          <w:rFonts w:ascii="Times New Roman" w:hAnsi="Times New Roman"/>
          <w:i/>
          <w:sz w:val="24"/>
          <w:szCs w:val="24"/>
          <w:u w:val="single"/>
        </w:rPr>
        <w:t>Тема 5. Чрезвычайные ситуации биологического происхождения,  их причины и последствия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Лесные и торфяные пожары, виды пожаров, классификация и их характеристика</w:t>
      </w:r>
      <w:r w:rsidRPr="00B72F5F">
        <w:rPr>
          <w:rFonts w:ascii="Times New Roman" w:hAnsi="Times New Roman"/>
          <w:color w:val="000000"/>
          <w:sz w:val="24"/>
          <w:szCs w:val="24"/>
        </w:rPr>
        <w:t>. Последствия лесных и торфяных пожаров для населения и окружающей среды.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2F5F">
        <w:rPr>
          <w:rFonts w:ascii="Times New Roman" w:hAnsi="Times New Roman"/>
          <w:color w:val="000000"/>
          <w:sz w:val="24"/>
          <w:szCs w:val="24"/>
        </w:rPr>
        <w:t>Профилактика л</w:t>
      </w:r>
      <w:r w:rsidRPr="00B72F5F">
        <w:rPr>
          <w:rFonts w:ascii="Times New Roman" w:hAnsi="Times New Roman"/>
          <w:sz w:val="24"/>
          <w:szCs w:val="24"/>
        </w:rPr>
        <w:t>есных и торфяных пожаров, защита населения от лесных пожаров. Общие рекомендации по безопасному поведению при нахождении вблизи очага пожара в лесу.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Инфекционные болезни человека, причины их возникновения. Классификация инфекционных болезней по способу передачи инфекции от больного человека к здоровому.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Эпидемия, ее характеристика, опасность для населения. Эпидемический процесс и факторы, его определяющие. Противоэпидемические мероприятия и защита населения.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Характеристика некоторых наиболее распространенных инфекционных заболеваний и их профилактика. Комплекс мероприятий, проводимых для защиты населения от массовых инфекционных заболеваний. Правила личной гигиены для профилактики инфекционных заболеваний.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Инфекционные болезни животных и растений. Причины их возникновения, краткая характеристика. Противоэпизоотические и противоэпифитотические мероприятия.</w:t>
      </w:r>
    </w:p>
    <w:p w:rsidR="009A28DB" w:rsidRPr="00B72F5F" w:rsidRDefault="009A28DB" w:rsidP="009A28DB">
      <w:pPr>
        <w:shd w:val="clear" w:color="auto" w:fill="FFFFFF"/>
        <w:spacing w:before="12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72F5F">
        <w:rPr>
          <w:rFonts w:ascii="Times New Roman" w:hAnsi="Times New Roman"/>
          <w:b/>
          <w:color w:val="000000"/>
          <w:sz w:val="24"/>
          <w:szCs w:val="24"/>
        </w:rPr>
        <w:t xml:space="preserve">Раздел – </w:t>
      </w:r>
      <w:r w:rsidRPr="00B72F5F">
        <w:rPr>
          <w:rFonts w:ascii="Times New Roman" w:hAnsi="Times New Roman"/>
          <w:b/>
          <w:color w:val="000000"/>
          <w:sz w:val="24"/>
          <w:szCs w:val="24"/>
          <w:lang w:val="en-US"/>
        </w:rPr>
        <w:t>II</w:t>
      </w:r>
      <w:r w:rsidRPr="00B72F5F">
        <w:rPr>
          <w:rFonts w:ascii="Times New Roman" w:hAnsi="Times New Roman"/>
          <w:b/>
          <w:color w:val="000000"/>
          <w:sz w:val="24"/>
          <w:szCs w:val="24"/>
        </w:rPr>
        <w:t>. Защита населения Российской Федерации от чрезвычайных ситуаций</w:t>
      </w:r>
    </w:p>
    <w:p w:rsidR="009A28DB" w:rsidRPr="00B72F5F" w:rsidRDefault="009A28DB" w:rsidP="009A28DB">
      <w:pPr>
        <w:shd w:val="clear" w:color="auto" w:fill="FFFFFF"/>
        <w:spacing w:before="120" w:after="0"/>
        <w:ind w:firstLine="709"/>
        <w:jc w:val="both"/>
        <w:rPr>
          <w:rFonts w:ascii="Times New Roman" w:hAnsi="Times New Roman"/>
          <w:i/>
          <w:color w:val="000000"/>
          <w:sz w:val="24"/>
          <w:szCs w:val="24"/>
          <w:u w:val="single"/>
        </w:rPr>
      </w:pPr>
      <w:r w:rsidRPr="00B72F5F">
        <w:rPr>
          <w:rFonts w:ascii="Times New Roman" w:hAnsi="Times New Roman"/>
          <w:i/>
          <w:color w:val="000000"/>
          <w:sz w:val="24"/>
          <w:szCs w:val="24"/>
          <w:u w:val="single"/>
        </w:rPr>
        <w:lastRenderedPageBreak/>
        <w:t>Тема 2. Чрезвычайные ситуации геологического происхождения и защита населения.</w:t>
      </w:r>
    </w:p>
    <w:p w:rsidR="009A28DB" w:rsidRPr="00B72F5F" w:rsidRDefault="009A28DB" w:rsidP="009A28DB">
      <w:pPr>
        <w:shd w:val="clear" w:color="auto" w:fill="FFFFFF"/>
        <w:spacing w:before="12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2F5F">
        <w:rPr>
          <w:rFonts w:ascii="Times New Roman" w:hAnsi="Times New Roman"/>
          <w:color w:val="000000"/>
          <w:sz w:val="24"/>
          <w:szCs w:val="24"/>
        </w:rPr>
        <w:t>Защита населения от  последствий землетрясения. Последствия извержения вулканов и защита населения. Защита населения от оползней.</w:t>
      </w:r>
    </w:p>
    <w:p w:rsidR="009A28DB" w:rsidRPr="00B72F5F" w:rsidRDefault="009A28DB" w:rsidP="009A28DB">
      <w:pPr>
        <w:shd w:val="clear" w:color="auto" w:fill="FFFFFF"/>
        <w:spacing w:before="12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2F5F">
        <w:rPr>
          <w:rFonts w:ascii="Times New Roman" w:hAnsi="Times New Roman"/>
          <w:i/>
          <w:color w:val="000000"/>
          <w:sz w:val="24"/>
          <w:szCs w:val="24"/>
          <w:u w:val="single"/>
        </w:rPr>
        <w:t>Тема 3. Чрезвычайные ситуации метеорологического происхождения и защита населения</w:t>
      </w:r>
      <w:r w:rsidRPr="00B72F5F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9A28DB" w:rsidRPr="00B72F5F" w:rsidRDefault="009A28DB" w:rsidP="009A28DB">
      <w:pPr>
        <w:shd w:val="clear" w:color="auto" w:fill="FFFFFF"/>
        <w:spacing w:before="120"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72F5F">
        <w:rPr>
          <w:rFonts w:ascii="Times New Roman" w:hAnsi="Times New Roman"/>
          <w:color w:val="000000"/>
          <w:sz w:val="24"/>
          <w:szCs w:val="24"/>
        </w:rPr>
        <w:t>Защита населения от ураганов и бурь.</w:t>
      </w:r>
    </w:p>
    <w:p w:rsidR="005F1BB7" w:rsidRPr="00B72F5F" w:rsidRDefault="005F1BB7" w:rsidP="005F1BB7">
      <w:pPr>
        <w:shd w:val="clear" w:color="auto" w:fill="FFFFFF"/>
        <w:spacing w:before="120"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B72F5F">
        <w:rPr>
          <w:rFonts w:ascii="Times New Roman" w:hAnsi="Times New Roman"/>
          <w:b/>
          <w:color w:val="000000"/>
          <w:sz w:val="24"/>
          <w:szCs w:val="24"/>
        </w:rPr>
        <w:t>Р- III</w:t>
      </w:r>
      <w:r w:rsidRPr="00B72F5F">
        <w:rPr>
          <w:rFonts w:ascii="Times New Roman" w:hAnsi="Times New Roman"/>
          <w:b/>
          <w:color w:val="000000"/>
          <w:sz w:val="24"/>
          <w:szCs w:val="24"/>
        </w:rPr>
        <w:tab/>
        <w:t>Основы противодействия терроризму и экстремизму в РФ.</w:t>
      </w:r>
    </w:p>
    <w:p w:rsidR="005F1BB7" w:rsidRPr="00B72F5F" w:rsidRDefault="005F1BB7" w:rsidP="005F1BB7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72F5F">
        <w:rPr>
          <w:rFonts w:ascii="Times New Roman" w:hAnsi="Times New Roman"/>
          <w:color w:val="000000"/>
          <w:sz w:val="24"/>
          <w:szCs w:val="24"/>
        </w:rPr>
        <w:t>Тема 6</w:t>
      </w:r>
      <w:r w:rsidRPr="00B72F5F">
        <w:rPr>
          <w:rFonts w:ascii="Times New Roman" w:hAnsi="Times New Roman"/>
          <w:color w:val="000000"/>
          <w:sz w:val="24"/>
          <w:szCs w:val="24"/>
        </w:rPr>
        <w:tab/>
        <w:t xml:space="preserve"> Духовно-нравственные основы противодействия терроризму и экстремизму</w:t>
      </w:r>
      <w:r w:rsidRPr="00B72F5F">
        <w:rPr>
          <w:rFonts w:ascii="Times New Roman" w:hAnsi="Times New Roman"/>
          <w:color w:val="000000"/>
          <w:sz w:val="24"/>
          <w:szCs w:val="24"/>
        </w:rPr>
        <w:tab/>
        <w:t>Терроризм и факторы риска вовлечения подростка в террористическую и экстремистскую деятельность</w:t>
      </w:r>
    </w:p>
    <w:p w:rsidR="005F1BB7" w:rsidRPr="00B72F5F" w:rsidRDefault="005F1BB7" w:rsidP="005F1BB7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72F5F">
        <w:rPr>
          <w:rFonts w:ascii="Times New Roman" w:hAnsi="Times New Roman"/>
          <w:color w:val="000000"/>
          <w:sz w:val="24"/>
          <w:szCs w:val="24"/>
        </w:rPr>
        <w:t>Роль нравственных позиций и личных качеств подростков в формировании антитеррористического поведения</w:t>
      </w:r>
    </w:p>
    <w:p w:rsidR="005F1BB7" w:rsidRPr="00B72F5F" w:rsidRDefault="005F1BB7" w:rsidP="005F1BB7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72F5F">
        <w:rPr>
          <w:rFonts w:ascii="Times New Roman" w:hAnsi="Times New Roman"/>
          <w:color w:val="000000"/>
          <w:sz w:val="24"/>
          <w:szCs w:val="24"/>
        </w:rPr>
        <w:t>Терроризм и экстремизм их причины и последствия</w:t>
      </w:r>
    </w:p>
    <w:p w:rsidR="005F1BB7" w:rsidRPr="00B72F5F" w:rsidRDefault="005F1BB7" w:rsidP="005F1BB7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72F5F">
        <w:rPr>
          <w:rFonts w:ascii="Times New Roman" w:hAnsi="Times New Roman"/>
          <w:color w:val="000000"/>
          <w:sz w:val="24"/>
          <w:szCs w:val="24"/>
        </w:rPr>
        <w:t>Как действовать в опасных ситуациях, связанных с проявлением экстремизма и терроризма</w:t>
      </w:r>
    </w:p>
    <w:p w:rsidR="009A28DB" w:rsidRPr="00B72F5F" w:rsidRDefault="009A28DB" w:rsidP="009A28DB">
      <w:pPr>
        <w:shd w:val="clear" w:color="auto" w:fill="FFFFFF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B72F5F">
        <w:rPr>
          <w:rFonts w:ascii="Times New Roman" w:hAnsi="Times New Roman"/>
          <w:b/>
          <w:color w:val="000000"/>
          <w:sz w:val="24"/>
          <w:szCs w:val="24"/>
        </w:rPr>
        <w:t xml:space="preserve">Раздел </w:t>
      </w:r>
      <w:r w:rsidR="005F1BB7" w:rsidRPr="00B72F5F">
        <w:rPr>
          <w:rFonts w:ascii="Times New Roman" w:hAnsi="Times New Roman"/>
          <w:b/>
          <w:i/>
          <w:sz w:val="24"/>
          <w:szCs w:val="24"/>
          <w:lang w:val="en-US" w:eastAsia="en-US"/>
        </w:rPr>
        <w:t>IV</w:t>
      </w:r>
      <w:r w:rsidRPr="00B72F5F">
        <w:rPr>
          <w:rFonts w:ascii="Times New Roman" w:hAnsi="Times New Roman"/>
          <w:b/>
          <w:color w:val="000000"/>
          <w:sz w:val="24"/>
          <w:szCs w:val="24"/>
        </w:rPr>
        <w:t xml:space="preserve">.   </w:t>
      </w:r>
      <w:r w:rsidRPr="00B72F5F">
        <w:rPr>
          <w:rFonts w:ascii="Times New Roman" w:hAnsi="Times New Roman"/>
          <w:b/>
          <w:sz w:val="24"/>
          <w:szCs w:val="24"/>
        </w:rPr>
        <w:t>Основы здорового образа жизни</w:t>
      </w:r>
    </w:p>
    <w:p w:rsidR="009A28DB" w:rsidRPr="00B72F5F" w:rsidRDefault="009A28DB" w:rsidP="009A28DB">
      <w:pPr>
        <w:shd w:val="clear" w:color="auto" w:fill="FFFFFF"/>
        <w:spacing w:before="120" w:after="0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B72F5F">
        <w:rPr>
          <w:rFonts w:ascii="Times New Roman" w:hAnsi="Times New Roman"/>
          <w:i/>
          <w:sz w:val="24"/>
          <w:szCs w:val="24"/>
          <w:u w:val="single"/>
        </w:rPr>
        <w:t xml:space="preserve">Тема </w:t>
      </w:r>
      <w:r w:rsidR="005F1BB7" w:rsidRPr="00B72F5F">
        <w:rPr>
          <w:rFonts w:ascii="Times New Roman" w:hAnsi="Times New Roman"/>
          <w:i/>
          <w:sz w:val="24"/>
          <w:szCs w:val="24"/>
          <w:u w:val="single"/>
        </w:rPr>
        <w:t>7</w:t>
      </w:r>
      <w:r w:rsidRPr="00B72F5F">
        <w:rPr>
          <w:rFonts w:ascii="Times New Roman" w:hAnsi="Times New Roman"/>
          <w:i/>
          <w:sz w:val="24"/>
          <w:szCs w:val="24"/>
          <w:u w:val="single"/>
        </w:rPr>
        <w:t>. Здоровый образ жизни и его значение для гармоничного развития человека.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Психологическая уравновешенность, ее значение в формировании системы здорового образа жизни и обеспечения личной безопасности</w:t>
      </w:r>
      <w:r w:rsidRPr="00B72F5F">
        <w:rPr>
          <w:rFonts w:ascii="Times New Roman" w:hAnsi="Times New Roman"/>
          <w:color w:val="000000"/>
          <w:sz w:val="24"/>
          <w:szCs w:val="24"/>
        </w:rPr>
        <w:t xml:space="preserve">. Качества, необходимые для повышения уровня </w:t>
      </w:r>
      <w:r w:rsidRPr="00B72F5F">
        <w:rPr>
          <w:rFonts w:ascii="Times New Roman" w:hAnsi="Times New Roman"/>
          <w:sz w:val="24"/>
          <w:szCs w:val="24"/>
        </w:rPr>
        <w:t>психологической уравновешенности. Психологическая уравновешенность и умение завести друзей.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Общие понятия и определения стресса. Стресс и стадии развития общего адаптационного синдрома. Влияние стресса на состояние здоровья человека. Содержание общих принципов борьбы со стрессом.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Анатомо-физиологические особенности человека в подростковом возрасте. Особенности развития организма человека в подростковом возрасте. Физическое развитие, индивидуальные особенности внешнего облика человека. Различия в развитии мальчиков и девочек. Соблюдение правил личной гигиены в подростковом возрасте. Особенности психического развития человека в подростковом возрасте. Формирование основных качеств взрослого человека.</w:t>
      </w:r>
    </w:p>
    <w:p w:rsidR="009A28DB" w:rsidRPr="00B72F5F" w:rsidRDefault="009A28DB" w:rsidP="009A28DB">
      <w:pPr>
        <w:shd w:val="clear" w:color="auto" w:fill="FFFFFF"/>
        <w:spacing w:before="120" w:after="0"/>
        <w:ind w:firstLine="709"/>
        <w:jc w:val="both"/>
        <w:rPr>
          <w:rFonts w:ascii="Times New Roman" w:hAnsi="Times New Roman"/>
          <w:i/>
          <w:iCs/>
          <w:sz w:val="24"/>
          <w:szCs w:val="24"/>
          <w:u w:val="single"/>
        </w:rPr>
      </w:pPr>
      <w:r w:rsidRPr="00B72F5F"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  <w:t xml:space="preserve">Тема </w:t>
      </w:r>
      <w:r w:rsidR="005F1BB7" w:rsidRPr="00B72F5F"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  <w:t>8</w:t>
      </w:r>
      <w:r w:rsidRPr="00B72F5F">
        <w:rPr>
          <w:rFonts w:ascii="Times New Roman" w:hAnsi="Times New Roman"/>
          <w:bCs/>
          <w:i/>
          <w:iCs/>
          <w:color w:val="000000"/>
          <w:sz w:val="24"/>
          <w:szCs w:val="24"/>
          <w:u w:val="single"/>
        </w:rPr>
        <w:t xml:space="preserve">.   </w:t>
      </w:r>
      <w:r w:rsidRPr="00B72F5F">
        <w:rPr>
          <w:rFonts w:ascii="Times New Roman" w:hAnsi="Times New Roman"/>
          <w:i/>
          <w:sz w:val="24"/>
          <w:szCs w:val="24"/>
          <w:u w:val="single"/>
        </w:rPr>
        <w:t>Первая медицинская помощь и правила ее оказания (практические занятия).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Общие понятия и определения первой медицинской помощи, доврачебной помощи, первой врачебной помощи. Общий порядок действий при оказании первой медицинской помощи.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Оказание первой медицинской помощи при наружном кровотечении: при незначительных ранах, при сильном кровотечении. Оказание первой медицинской помощи при артериальном и венозном кровотечении.</w:t>
      </w:r>
    </w:p>
    <w:p w:rsidR="009A28DB" w:rsidRPr="00B72F5F" w:rsidRDefault="009A28DB" w:rsidP="009A28DB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Оказание первой медицинской помощи при ушибах и переломах.</w:t>
      </w:r>
    </w:p>
    <w:p w:rsidR="009A28DB" w:rsidRPr="00B72F5F" w:rsidRDefault="009A28DB" w:rsidP="005F1BB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Общие правила транспортировки пострадавшего.</w:t>
      </w:r>
    </w:p>
    <w:p w:rsidR="005F1BB7" w:rsidRPr="00B72F5F" w:rsidRDefault="005F1BB7" w:rsidP="005F1BB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F1BB7" w:rsidRPr="00B72F5F" w:rsidRDefault="005F1BB7" w:rsidP="005F1BB7">
      <w:pPr>
        <w:shd w:val="clear" w:color="auto" w:fill="FFFFFF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042726" w:rsidRPr="00B72F5F" w:rsidRDefault="00042726" w:rsidP="009A28DB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sz w:val="24"/>
          <w:szCs w:val="24"/>
        </w:rPr>
        <w:sectPr w:rsidR="00042726" w:rsidRPr="00B72F5F" w:rsidSect="00BB339A">
          <w:footerReference w:type="default" r:id="rId8"/>
          <w:pgSz w:w="11906" w:h="16838"/>
          <w:pgMar w:top="1134" w:right="850" w:bottom="1134" w:left="1701" w:header="283" w:footer="283" w:gutter="0"/>
          <w:cols w:space="708"/>
          <w:titlePg/>
          <w:docGrid w:linePitch="360"/>
        </w:sectPr>
      </w:pPr>
    </w:p>
    <w:p w:rsidR="002C26AD" w:rsidRPr="00B72F5F" w:rsidRDefault="009A28DB" w:rsidP="009A28DB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B72F5F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tbl>
      <w:tblPr>
        <w:tblW w:w="13453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64"/>
        <w:gridCol w:w="7263"/>
        <w:gridCol w:w="6"/>
        <w:gridCol w:w="1382"/>
        <w:gridCol w:w="1737"/>
        <w:gridCol w:w="1701"/>
      </w:tblGrid>
      <w:tr w:rsidR="0000080A" w:rsidRPr="00B72F5F" w:rsidTr="0000080A">
        <w:trPr>
          <w:cantSplit/>
          <w:trHeight w:hRule="exact" w:val="356"/>
        </w:trPr>
        <w:tc>
          <w:tcPr>
            <w:tcW w:w="1364" w:type="dxa"/>
            <w:vAlign w:val="center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7263" w:type="dxa"/>
            <w:vAlign w:val="center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388" w:type="dxa"/>
            <w:gridSpan w:val="2"/>
            <w:vAlign w:val="center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Кол-во часов на тему</w:t>
            </w:r>
          </w:p>
        </w:tc>
        <w:tc>
          <w:tcPr>
            <w:tcW w:w="1737" w:type="dxa"/>
            <w:vAlign w:val="center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Д/З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</w:rPr>
              <w:t>Основы безопасности личности, общества и государства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</w:rPr>
              <w:t>Основы комплексной безопасности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</w:rPr>
              <w:t>Общие понятия об опасных и чрезвычайных ситуациях природного характера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Различные природные явления и причины их возникновения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§1.1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Общая характеристика природных явлений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§1.2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Опасные и чрезвычайные ситуации природного характера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§1.3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</w:rPr>
              <w:t>Чрезвычайные ситуации геологического происхождения, их причины и последствия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D30387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Землетрясения. Оползни и обвалы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 w:rsidP="006247B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§2.1</w:t>
            </w:r>
          </w:p>
          <w:p w:rsidR="0000080A" w:rsidRPr="00B72F5F" w:rsidRDefault="0000080A" w:rsidP="006247B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§2.6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Правила безопасного поведения населения при землетрясении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 w:rsidP="0004272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§2.3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Вулканы, извержения вулканов. Расположение вулканов на Земле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 w:rsidP="0004272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§2.4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</w:rPr>
              <w:t>Чрезвычайные ситуации метеорологического происхождения, их причины и последствия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Ураганы и бури, причины их возникновения, возможные последствия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 w:rsidP="0004272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§3.1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Смерчи, причины их возникновения, возможные последствия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 w:rsidP="0004272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§3.3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</w:rPr>
              <w:t>Чрезвычайные ситуации гидрологического происхождения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Наводнения. Виды наводнений и их причины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 w:rsidP="0004272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§4.1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Правила безопасного поведения при угрозе и во время наводнения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 w:rsidP="0004272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§4.3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Сели и их характеристика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 w:rsidP="0004272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§4.4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Цунами и их характеристика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 w:rsidP="0004272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§4.6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Снежные лавины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 w:rsidP="0004272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§4.8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D30387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</w:rPr>
              <w:t>Чрезвычайные ситуации биолого-социального происхождения, природные пожары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Лесные, степные  и торфяные пожары и их характеристика</w:t>
            </w:r>
          </w:p>
          <w:p w:rsidR="0000080A" w:rsidRPr="00B72F5F" w:rsidRDefault="0000080A" w:rsidP="00C94ED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§5.1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Эпидемии. Профилактика  заболеваний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§5.3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Эпизоотии и эпифитотии. Профилактика заболеваний.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§5.4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</w:rPr>
              <w:t>Защита населения Российской Федерации от чрезвычайных ситуаций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</w:rPr>
              <w:t>Чрезвычайные ситуации  геологического происхождения и защита населения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Защита населения от последствий землетрясений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§2.2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Последствия извержения вулканов. Защита населения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§2.5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Оползни и обвалы, их последствия. Защита населения</w:t>
            </w:r>
          </w:p>
          <w:p w:rsidR="0000080A" w:rsidRPr="00B72F5F" w:rsidRDefault="0000080A" w:rsidP="00C94ED1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§2.6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</w:rPr>
              <w:t>Чрезвычайные ситуации  метеорологического происхождения и защита населения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Защита населения от последствий ураганов и бурь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§3.2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</w:rPr>
              <w:t>Чрезвычайные ситуации  гидрологического происхождения и защита населения</w:t>
            </w:r>
          </w:p>
        </w:tc>
        <w:tc>
          <w:tcPr>
            <w:tcW w:w="1388" w:type="dxa"/>
            <w:gridSpan w:val="2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3</w:t>
            </w:r>
          </w:p>
          <w:p w:rsidR="0000080A" w:rsidRPr="00B72F5F" w:rsidRDefault="0000080A" w:rsidP="00C94ED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0080A" w:rsidRPr="00B72F5F" w:rsidRDefault="0000080A" w:rsidP="00C94ED1">
            <w:pPr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Защита населения от последствий наводнений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§4.2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Защита населения от последствий селевых потоков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§4.5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Защита населения от цунами.</w:t>
            </w:r>
          </w:p>
          <w:p w:rsidR="0000080A" w:rsidRPr="00B72F5F" w:rsidRDefault="0000080A" w:rsidP="00C94ED1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88" w:type="dxa"/>
            <w:gridSpan w:val="2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0080A" w:rsidRPr="00B72F5F" w:rsidRDefault="0000080A" w:rsidP="00C94ED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00080A" w:rsidRPr="00B72F5F" w:rsidRDefault="0000080A">
            <w:pPr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§4.7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</w:rPr>
              <w:t>Чрезвычайные ситуации  биологического происхождения и защита населения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Профилактика лесных, степных и торфяных пожаров, защита населения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§5.2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</w:rPr>
              <w:t>Основы противодействия терроризму и экстремизму в РФ.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pStyle w:val="a5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</w:rPr>
              <w:t>Духовно-нравственные основы противодействия терроризму и экстремизму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pStyle w:val="a5"/>
              <w:numPr>
                <w:ilvl w:val="0"/>
                <w:numId w:val="1"/>
              </w:num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Терроризм и факторы риска вовлечения подростка в террористическую и экстремистскую деятельность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§6.1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pStyle w:val="a5"/>
              <w:numPr>
                <w:ilvl w:val="0"/>
                <w:numId w:val="1"/>
              </w:num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Роль нравственных позиций и личных качеств подростков в формировании антитеррористического поведения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§6.2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pStyle w:val="a5"/>
              <w:numPr>
                <w:ilvl w:val="0"/>
                <w:numId w:val="1"/>
              </w:num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Терроризм и экстремизм их причины и последствия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Подготовить доклад по теме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D0046B">
            <w:pPr>
              <w:pStyle w:val="a5"/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Как действовать в опасных ситуациях, связанных с проявлением экстремизма и терроризма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Составить памятку по теме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D0046B">
            <w:pPr>
              <w:pStyle w:val="a5"/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</w:rPr>
              <w:t>Основы медицинских знаний и здорового образа жизни.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D0046B">
            <w:pPr>
              <w:pStyle w:val="a5"/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</w:rPr>
              <w:t>Основы здорового образа жизни.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D0046B">
            <w:pPr>
              <w:pStyle w:val="a5"/>
              <w:snapToGrid w:val="0"/>
              <w:spacing w:after="0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</w:rPr>
              <w:t>Здоровый образ жизни и его значение для гармоничного развития человека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7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pStyle w:val="a5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val="en-US"/>
              </w:rPr>
              <w:t>Психологическая уравновешенность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§7.1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pStyle w:val="a5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Стресс и его влияние на человека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§7.2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pStyle w:val="a5"/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Анатомо-физиологические особенности человека в подростковом возрасте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§7.3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D0046B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Первая медицинская помощь при неотложных состояниях 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1737" w:type="dxa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Общие правила оказания первой медицинской помощи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§8.1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Оказание первой медицинской помощи при наружном кровотечении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§8.2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D0046B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 xml:space="preserve">Оказание первой медицинской помощи при ушибах и переломах 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72F5F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§8.3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2C26AD">
            <w:pPr>
              <w:numPr>
                <w:ilvl w:val="0"/>
                <w:numId w:val="1"/>
              </w:num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263" w:type="dxa"/>
            <w:hideMark/>
          </w:tcPr>
          <w:p w:rsidR="0000080A" w:rsidRPr="00B72F5F" w:rsidRDefault="0000080A" w:rsidP="00C94ED1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Общие правила транспортировки пострадавших.</w:t>
            </w:r>
          </w:p>
        </w:tc>
        <w:tc>
          <w:tcPr>
            <w:tcW w:w="1388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</w:tcPr>
          <w:p w:rsidR="0000080A" w:rsidRPr="00B72F5F" w:rsidRDefault="0000080A">
            <w:pPr>
              <w:rPr>
                <w:rFonts w:ascii="Times New Roman" w:hAnsi="Times New Roman"/>
                <w:sz w:val="24"/>
                <w:szCs w:val="24"/>
              </w:rPr>
            </w:pPr>
            <w:r w:rsidRPr="00B72F5F">
              <w:rPr>
                <w:rFonts w:ascii="Times New Roman" w:hAnsi="Times New Roman"/>
                <w:sz w:val="24"/>
                <w:szCs w:val="24"/>
              </w:rPr>
              <w:t>§8.4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80A" w:rsidRPr="00B72F5F" w:rsidTr="0000080A">
        <w:trPr>
          <w:cantSplit/>
          <w:trHeight w:hRule="exact" w:val="356"/>
        </w:trPr>
        <w:tc>
          <w:tcPr>
            <w:tcW w:w="1364" w:type="dxa"/>
          </w:tcPr>
          <w:p w:rsidR="0000080A" w:rsidRPr="00B72F5F" w:rsidRDefault="0000080A" w:rsidP="00C94ED1">
            <w:pPr>
              <w:snapToGrid w:val="0"/>
              <w:spacing w:after="0"/>
              <w:jc w:val="right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7269" w:type="dxa"/>
            <w:gridSpan w:val="2"/>
            <w:hideMark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119" w:type="dxa"/>
            <w:gridSpan w:val="2"/>
          </w:tcPr>
          <w:p w:rsidR="0000080A" w:rsidRPr="00B72F5F" w:rsidRDefault="0000080A" w:rsidP="00C94ED1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72F5F">
              <w:rPr>
                <w:rFonts w:ascii="Times New Roman" w:hAnsi="Times New Roman"/>
                <w:b/>
                <w:i/>
                <w:sz w:val="24"/>
                <w:szCs w:val="24"/>
              </w:rPr>
              <w:t>34</w:t>
            </w:r>
          </w:p>
        </w:tc>
        <w:tc>
          <w:tcPr>
            <w:tcW w:w="1701" w:type="dxa"/>
            <w:vAlign w:val="center"/>
          </w:tcPr>
          <w:p w:rsidR="0000080A" w:rsidRPr="00B72F5F" w:rsidRDefault="0000080A" w:rsidP="00BB339A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042726" w:rsidRPr="00B72F5F" w:rsidRDefault="00042726" w:rsidP="002C26AD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/>
          <w:bCs/>
          <w:iCs/>
          <w:sz w:val="24"/>
          <w:szCs w:val="24"/>
        </w:rPr>
        <w:sectPr w:rsidR="00042726" w:rsidRPr="00B72F5F" w:rsidSect="00042726">
          <w:pgSz w:w="16838" w:h="11906" w:orient="landscape"/>
          <w:pgMar w:top="567" w:right="567" w:bottom="454" w:left="567" w:header="284" w:footer="284" w:gutter="0"/>
          <w:cols w:space="708"/>
          <w:titlePg/>
          <w:docGrid w:linePitch="360"/>
        </w:sectPr>
      </w:pPr>
    </w:p>
    <w:p w:rsidR="009A28DB" w:rsidRPr="00B72F5F" w:rsidRDefault="009A28DB" w:rsidP="009A28DB">
      <w:pPr>
        <w:autoSpaceDE w:val="0"/>
        <w:autoSpaceDN w:val="0"/>
        <w:adjustRightInd w:val="0"/>
        <w:spacing w:after="0"/>
        <w:ind w:firstLine="72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B72F5F">
        <w:rPr>
          <w:rFonts w:ascii="Times New Roman" w:hAnsi="Times New Roman"/>
          <w:b/>
          <w:bCs/>
          <w:iCs/>
          <w:sz w:val="24"/>
          <w:szCs w:val="24"/>
        </w:rPr>
        <w:lastRenderedPageBreak/>
        <w:t>ТРЕБОВАНИЯ К УРОВНЮ ПОДГОТОВКИ ОБУЧАЮЩИХСЯ</w:t>
      </w:r>
    </w:p>
    <w:p w:rsidR="009A28DB" w:rsidRPr="00B72F5F" w:rsidRDefault="009A28DB" w:rsidP="009A28DB">
      <w:pPr>
        <w:tabs>
          <w:tab w:val="left" w:pos="540"/>
        </w:tabs>
        <w:spacing w:after="0"/>
        <w:jc w:val="both"/>
        <w:rPr>
          <w:rFonts w:ascii="Times New Roman" w:hAnsi="Times New Roman"/>
          <w:color w:val="555555"/>
          <w:sz w:val="24"/>
          <w:szCs w:val="24"/>
        </w:rPr>
      </w:pPr>
      <w:r w:rsidRPr="00B72F5F">
        <w:rPr>
          <w:rFonts w:ascii="Times New Roman" w:hAnsi="Times New Roman"/>
          <w:iCs/>
          <w:color w:val="000000"/>
          <w:sz w:val="24"/>
          <w:szCs w:val="24"/>
        </w:rPr>
        <w:tab/>
        <w:t>Изучение учебного предмета «Основы безопасности жизнедеятельности» направлено на формирование знаний и умений, востребованных в повседневной жизни, позволяющих адекватно воспринимать окружающий мир, предвидеть опасные и чрезвычайные ситуации и в случае их наступления правильно действовать.</w:t>
      </w:r>
    </w:p>
    <w:p w:rsidR="009A28DB" w:rsidRPr="00B72F5F" w:rsidRDefault="009A28DB" w:rsidP="009A28DB">
      <w:pPr>
        <w:tabs>
          <w:tab w:val="left" w:pos="112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 xml:space="preserve">         </w:t>
      </w:r>
      <w:r w:rsidRPr="00B72F5F">
        <w:rPr>
          <w:rFonts w:ascii="Times New Roman" w:hAnsi="Times New Roman"/>
          <w:b/>
          <w:bCs/>
          <w:sz w:val="24"/>
          <w:szCs w:val="24"/>
        </w:rPr>
        <w:t>Обучающийся должен:</w:t>
      </w:r>
    </w:p>
    <w:p w:rsidR="009A28DB" w:rsidRPr="00B72F5F" w:rsidRDefault="009A28DB" w:rsidP="009A28DB">
      <w:pPr>
        <w:spacing w:after="0"/>
        <w:ind w:left="851"/>
        <w:jc w:val="both"/>
        <w:rPr>
          <w:rFonts w:ascii="Times New Roman" w:hAnsi="Times New Roman"/>
          <w:b/>
          <w:sz w:val="24"/>
          <w:szCs w:val="24"/>
        </w:rPr>
      </w:pPr>
      <w:r w:rsidRPr="00B72F5F">
        <w:rPr>
          <w:rFonts w:ascii="Times New Roman" w:hAnsi="Times New Roman"/>
          <w:b/>
          <w:bCs/>
          <w:sz w:val="24"/>
          <w:szCs w:val="24"/>
        </w:rPr>
        <w:t>знать:</w:t>
      </w:r>
    </w:p>
    <w:p w:rsidR="009A28DB" w:rsidRPr="00B72F5F" w:rsidRDefault="009A28DB" w:rsidP="009A28DB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 xml:space="preserve">• основные составляющие здорового образа жизни, обеспечивающие духовное, физическое и социальное благополучие; факторы, укрепляющие и разрушающие здоровье; вредные привычки и способы их профилактики; </w:t>
      </w:r>
    </w:p>
    <w:p w:rsidR="009A28DB" w:rsidRPr="00B72F5F" w:rsidRDefault="009A28DB" w:rsidP="009A28DB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• потенциальные опасности природного, техногенного и социального характера, возникающие в повседневной жизни, их возможные последствия и правила безопасного поведения в  опасных и чрезвычайных ситуациях;</w:t>
      </w:r>
    </w:p>
    <w:p w:rsidR="009A28DB" w:rsidRPr="00B72F5F" w:rsidRDefault="009A28DB" w:rsidP="009A28DB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• организацию защиты населения от ЧС природного, техногенного и социального характера, права и обязанности граждан в области безопасности жизнедеятельности;</w:t>
      </w:r>
    </w:p>
    <w:p w:rsidR="009A28DB" w:rsidRPr="00B72F5F" w:rsidRDefault="009A28DB" w:rsidP="009A28DB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• приемы и правила оказания первой медицинской помощи;</w:t>
      </w:r>
    </w:p>
    <w:p w:rsidR="009A28DB" w:rsidRPr="00B72F5F" w:rsidRDefault="009A28DB" w:rsidP="009A28DB">
      <w:pPr>
        <w:tabs>
          <w:tab w:val="left" w:pos="112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 </w:t>
      </w:r>
      <w:r w:rsidRPr="00B72F5F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9A28DB" w:rsidRPr="00B72F5F" w:rsidRDefault="009A28DB" w:rsidP="009A28DB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• предвидеть опасные ситуации по их характерным признакам, принимать решение и действовать, обеспечивая личную безопасность;</w:t>
      </w:r>
    </w:p>
    <w:p w:rsidR="009A28DB" w:rsidRPr="00B72F5F" w:rsidRDefault="009A28DB" w:rsidP="009A28DB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• действовать при возникновении пожара в жилище и использовать подручные средства для ликвидации очагов возгорания;</w:t>
      </w:r>
    </w:p>
    <w:p w:rsidR="009A28DB" w:rsidRPr="00B72F5F" w:rsidRDefault="009A28DB" w:rsidP="009A28DB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 xml:space="preserve">• соблюдать правила поведения на воде, оказывать помощь утопающему; </w:t>
      </w:r>
    </w:p>
    <w:p w:rsidR="009A28DB" w:rsidRPr="00B72F5F" w:rsidRDefault="009A28DB" w:rsidP="009A28DB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• оказывать первую медицинскую помощь при ожогах, отморожениях, ушибах, кровотечениях;</w:t>
      </w:r>
    </w:p>
    <w:p w:rsidR="009A28DB" w:rsidRPr="00B72F5F" w:rsidRDefault="009A28DB" w:rsidP="009A28DB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• соблюдать правила личной безопасности в криминогенных ситуациях и в местах скопления большого количества людей;</w:t>
      </w:r>
    </w:p>
    <w:p w:rsidR="009A28DB" w:rsidRPr="00B72F5F" w:rsidRDefault="009A28DB" w:rsidP="009A28DB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• действовать согласно установленному порядку по сигналу «Внимание всем!», комплектовать минимально необходимый набор документов, вещей и продуктов питания в случае эвакуации населения;</w:t>
      </w:r>
    </w:p>
    <w:p w:rsidR="009A28DB" w:rsidRPr="00B72F5F" w:rsidRDefault="009A28DB" w:rsidP="00BB339A">
      <w:pPr>
        <w:tabs>
          <w:tab w:val="left" w:pos="112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 </w:t>
      </w:r>
      <w:r w:rsidRPr="00B72F5F">
        <w:rPr>
          <w:rFonts w:ascii="Times New Roman" w:hAnsi="Times New Roman"/>
          <w:b/>
          <w:bCs/>
          <w:sz w:val="24"/>
          <w:szCs w:val="24"/>
        </w:rPr>
        <w:t>использовать</w:t>
      </w:r>
      <w:r w:rsidRPr="00B72F5F">
        <w:rPr>
          <w:rFonts w:ascii="Times New Roman" w:hAnsi="Times New Roman"/>
          <w:b/>
          <w:sz w:val="24"/>
          <w:szCs w:val="24"/>
        </w:rPr>
        <w:t xml:space="preserve"> приобретенные знания и умения в практической деятельности и повседневной жизни для:</w:t>
      </w:r>
    </w:p>
    <w:p w:rsidR="009A28DB" w:rsidRPr="00B72F5F" w:rsidRDefault="009A28DB" w:rsidP="009A28DB">
      <w:pPr>
        <w:tabs>
          <w:tab w:val="left" w:pos="1120"/>
        </w:tabs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• выработки потребности в соблюдении норм ЗОЖ, невосприимчивости к вредным привычкам;</w:t>
      </w:r>
    </w:p>
    <w:p w:rsidR="009A28DB" w:rsidRPr="00B72F5F" w:rsidRDefault="009A28DB" w:rsidP="009A28DB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• обеспечения личной безопасности в различных опасных и ЧС;</w:t>
      </w:r>
    </w:p>
    <w:p w:rsidR="009A28DB" w:rsidRPr="00B72F5F" w:rsidRDefault="009A28DB" w:rsidP="009A28DB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• соблюдения мер предосторожности на улицах, дорогах и правил безопасного поведения в общественном транспорте;</w:t>
      </w:r>
    </w:p>
    <w:p w:rsidR="009A28DB" w:rsidRPr="00B72F5F" w:rsidRDefault="009A28DB" w:rsidP="009A28DB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• безопасного пользования бытовыми приборами, инструментами и препаратами бытовой химии в повседневной жизни;</w:t>
      </w:r>
    </w:p>
    <w:p w:rsidR="009A28DB" w:rsidRPr="00B72F5F" w:rsidRDefault="009A28DB" w:rsidP="009A28DB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• проявления бдительности и безопасного поведения при угрозе террористического акта или при захвате в качестве заложника;</w:t>
      </w:r>
    </w:p>
    <w:p w:rsidR="009A28DB" w:rsidRPr="00B72F5F" w:rsidRDefault="009A28DB" w:rsidP="009A28DB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• оказания первой медицинской помощи пострадавшим в различных опасных или бытовых ситуациях;</w:t>
      </w:r>
    </w:p>
    <w:p w:rsidR="00F7164D" w:rsidRPr="00B72F5F" w:rsidRDefault="009A28DB" w:rsidP="00F7164D">
      <w:pPr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• обращения (вызова) в случае необходимости в соответствующие службы экстренной помощи.</w:t>
      </w:r>
    </w:p>
    <w:p w:rsidR="00B72F5F" w:rsidRDefault="00B72F5F" w:rsidP="00F7164D">
      <w:pPr>
        <w:spacing w:after="0"/>
        <w:ind w:left="851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2C26AD" w:rsidRPr="00B72F5F" w:rsidRDefault="009A28DB" w:rsidP="00F7164D">
      <w:pPr>
        <w:spacing w:after="0"/>
        <w:ind w:left="85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B72F5F">
        <w:rPr>
          <w:rFonts w:ascii="Times New Roman" w:hAnsi="Times New Roman"/>
          <w:b/>
          <w:bCs/>
          <w:iCs/>
          <w:sz w:val="24"/>
          <w:szCs w:val="24"/>
        </w:rPr>
        <w:lastRenderedPageBreak/>
        <w:t>КРИТЕРИИ ОТМЕТОК</w:t>
      </w:r>
    </w:p>
    <w:p w:rsidR="002C26AD" w:rsidRPr="00B72F5F" w:rsidRDefault="002C26AD" w:rsidP="002C26AD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2C26AD" w:rsidRPr="00B72F5F" w:rsidRDefault="002C26AD" w:rsidP="002C26A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 xml:space="preserve">Преобладающей формой текущего контроля выступает устный опрос (собеседование) и периодически - письменный (самостоятельные  работы или контрольное тестирование). </w:t>
      </w:r>
    </w:p>
    <w:p w:rsidR="002C26AD" w:rsidRPr="00B72F5F" w:rsidRDefault="002C26AD" w:rsidP="002C26A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Знания и умения обучающихся оцениваются на основании устных ответов (выступлений), а также практической деятельности, учитывая их соответствие требованиям программы обучения, по пятибалльной системе оценивания.</w:t>
      </w:r>
    </w:p>
    <w:p w:rsidR="002C26AD" w:rsidRPr="00B72F5F" w:rsidRDefault="002C26AD" w:rsidP="002C26AD">
      <w:pPr>
        <w:tabs>
          <w:tab w:val="left" w:pos="11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>1</w:t>
      </w:r>
      <w:r w:rsidRPr="00B72F5F">
        <w:rPr>
          <w:rFonts w:ascii="Times New Roman" w:hAnsi="Times New Roman"/>
          <w:b/>
          <w:sz w:val="24"/>
          <w:szCs w:val="24"/>
        </w:rPr>
        <w:t>.     Оценку «5»</w:t>
      </w:r>
      <w:r w:rsidRPr="00B72F5F">
        <w:rPr>
          <w:rFonts w:ascii="Times New Roman" w:hAnsi="Times New Roman"/>
          <w:sz w:val="24"/>
          <w:szCs w:val="24"/>
        </w:rPr>
        <w:t xml:space="preserve"> получает обучающийся, чей устный ответ (выступление),практическая деятельность или их результат соответствуют в полной мере требованиям программы обучения. Если при оценивании учебного результата используется зачёт в баллах, то оценку «5» получает обучающийся, набравший 90 – 100% от максимально возможного количества баллов.</w:t>
      </w:r>
    </w:p>
    <w:p w:rsidR="002C26AD" w:rsidRPr="00B72F5F" w:rsidRDefault="002C26AD" w:rsidP="002C26AD">
      <w:pPr>
        <w:tabs>
          <w:tab w:val="left" w:pos="11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 xml:space="preserve">2.     </w:t>
      </w:r>
      <w:r w:rsidRPr="00B72F5F">
        <w:rPr>
          <w:rFonts w:ascii="Times New Roman" w:hAnsi="Times New Roman"/>
          <w:b/>
          <w:sz w:val="24"/>
          <w:szCs w:val="24"/>
        </w:rPr>
        <w:t>Оценку «4»</w:t>
      </w:r>
      <w:r w:rsidRPr="00B72F5F">
        <w:rPr>
          <w:rFonts w:ascii="Times New Roman" w:hAnsi="Times New Roman"/>
          <w:sz w:val="24"/>
          <w:szCs w:val="24"/>
        </w:rPr>
        <w:t xml:space="preserve"> получает обучающийся, чей устный ответ (выступление), практическая деятельность или их результат в общем соответствуют требованиям программы обучения, но недостаточно полные или имеются мелкие ошибки. Если при оценивании учебного результата используется зачёт в баллах, то оценку «4» получает обучающийся, набравший 70 – 89% от максимально возможного количества баллов.</w:t>
      </w:r>
    </w:p>
    <w:p w:rsidR="002C26AD" w:rsidRPr="00B72F5F" w:rsidRDefault="002C26AD" w:rsidP="002C26AD">
      <w:pPr>
        <w:tabs>
          <w:tab w:val="left" w:pos="11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 xml:space="preserve">3.     </w:t>
      </w:r>
      <w:r w:rsidRPr="00B72F5F">
        <w:rPr>
          <w:rFonts w:ascii="Times New Roman" w:hAnsi="Times New Roman"/>
          <w:b/>
          <w:sz w:val="24"/>
          <w:szCs w:val="24"/>
        </w:rPr>
        <w:t>Оценку «3»</w:t>
      </w:r>
      <w:r w:rsidRPr="00B72F5F">
        <w:rPr>
          <w:rFonts w:ascii="Times New Roman" w:hAnsi="Times New Roman"/>
          <w:sz w:val="24"/>
          <w:szCs w:val="24"/>
        </w:rPr>
        <w:t xml:space="preserve"> получает обучающийся, чей устный ответ (выступление), практическая деятельность или их результат соответствуют требованиям программы обучения, но имеются недостатки и ошибки. Если при оценивании учебного результата используется зачёт в баллах, то оценку «3» получает обучающийся, набравший 45 - 69% от максимально возможного количества баллов.</w:t>
      </w:r>
    </w:p>
    <w:p w:rsidR="002C26AD" w:rsidRPr="00B72F5F" w:rsidRDefault="002C26AD" w:rsidP="002C26AD">
      <w:pPr>
        <w:tabs>
          <w:tab w:val="left" w:pos="11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72F5F">
        <w:rPr>
          <w:rFonts w:ascii="Times New Roman" w:hAnsi="Times New Roman"/>
          <w:sz w:val="24"/>
          <w:szCs w:val="24"/>
        </w:rPr>
        <w:t xml:space="preserve">4.     </w:t>
      </w:r>
      <w:r w:rsidRPr="00B72F5F">
        <w:rPr>
          <w:rFonts w:ascii="Times New Roman" w:hAnsi="Times New Roman"/>
          <w:b/>
          <w:sz w:val="24"/>
          <w:szCs w:val="24"/>
        </w:rPr>
        <w:t xml:space="preserve">Оценку «2» </w:t>
      </w:r>
      <w:r w:rsidRPr="00B72F5F">
        <w:rPr>
          <w:rFonts w:ascii="Times New Roman" w:hAnsi="Times New Roman"/>
          <w:sz w:val="24"/>
          <w:szCs w:val="24"/>
        </w:rPr>
        <w:t>получает обучающийся, чей устный ответ (выступление), практическая деятельность или их результат частично соответствуют требованиям программы обучения, но имеются существенные недостатки и ошибки. Если при оценивании учебного результата используется зачёт в баллах, то оценку «2» получает обучающийся, набравший менее 44% от максимально возможного количества баллов.</w:t>
      </w:r>
    </w:p>
    <w:p w:rsidR="001836F3" w:rsidRPr="00B72F5F" w:rsidRDefault="001836F3">
      <w:pPr>
        <w:rPr>
          <w:rFonts w:ascii="Times New Roman" w:hAnsi="Times New Roman"/>
          <w:sz w:val="24"/>
          <w:szCs w:val="24"/>
        </w:rPr>
      </w:pPr>
    </w:p>
    <w:sectPr w:rsidR="001836F3" w:rsidRPr="00B72F5F" w:rsidSect="00BB339A">
      <w:pgSz w:w="11906" w:h="16838"/>
      <w:pgMar w:top="1134" w:right="850" w:bottom="1134" w:left="1701" w:header="283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6428" w:rsidRDefault="001E6428" w:rsidP="00BB339A">
      <w:pPr>
        <w:spacing w:after="0" w:line="240" w:lineRule="auto"/>
      </w:pPr>
      <w:r>
        <w:separator/>
      </w:r>
    </w:p>
  </w:endnote>
  <w:endnote w:type="continuationSeparator" w:id="1">
    <w:p w:rsidR="001E6428" w:rsidRDefault="001E6428" w:rsidP="00BB3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186376"/>
      <w:docPartObj>
        <w:docPartGallery w:val="Page Numbers (Bottom of Page)"/>
        <w:docPartUnique/>
      </w:docPartObj>
    </w:sdtPr>
    <w:sdtContent>
      <w:p w:rsidR="00042726" w:rsidRDefault="00DA7927">
        <w:pPr>
          <w:pStyle w:val="a8"/>
          <w:jc w:val="right"/>
        </w:pPr>
        <w:fldSimple w:instr=" PAGE   \* MERGEFORMAT ">
          <w:r w:rsidR="00B72F5F">
            <w:rPr>
              <w:noProof/>
            </w:rPr>
            <w:t>2</w:t>
          </w:r>
        </w:fldSimple>
      </w:p>
    </w:sdtContent>
  </w:sdt>
  <w:p w:rsidR="00042726" w:rsidRDefault="0004272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6428" w:rsidRDefault="001E6428" w:rsidP="00BB339A">
      <w:pPr>
        <w:spacing w:after="0" w:line="240" w:lineRule="auto"/>
      </w:pPr>
      <w:r>
        <w:separator/>
      </w:r>
    </w:p>
  </w:footnote>
  <w:footnote w:type="continuationSeparator" w:id="1">
    <w:p w:rsidR="001E6428" w:rsidRDefault="001E6428" w:rsidP="00BB33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5540EB"/>
    <w:multiLevelType w:val="hybridMultilevel"/>
    <w:tmpl w:val="48D217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26AD"/>
    <w:rsid w:val="0000080A"/>
    <w:rsid w:val="00000F59"/>
    <w:rsid w:val="00003B82"/>
    <w:rsid w:val="000366DC"/>
    <w:rsid w:val="000411B0"/>
    <w:rsid w:val="00042726"/>
    <w:rsid w:val="00043E66"/>
    <w:rsid w:val="000455DF"/>
    <w:rsid w:val="00046F74"/>
    <w:rsid w:val="000654CE"/>
    <w:rsid w:val="0006780F"/>
    <w:rsid w:val="00067CC5"/>
    <w:rsid w:val="000703E5"/>
    <w:rsid w:val="00093403"/>
    <w:rsid w:val="000953A3"/>
    <w:rsid w:val="000C3939"/>
    <w:rsid w:val="000C4A56"/>
    <w:rsid w:val="000E10FE"/>
    <w:rsid w:val="00126EAF"/>
    <w:rsid w:val="00134FA3"/>
    <w:rsid w:val="001376A5"/>
    <w:rsid w:val="00152F97"/>
    <w:rsid w:val="00162F31"/>
    <w:rsid w:val="001703A8"/>
    <w:rsid w:val="001836F3"/>
    <w:rsid w:val="001E36CB"/>
    <w:rsid w:val="001E6428"/>
    <w:rsid w:val="001E6EE1"/>
    <w:rsid w:val="001E775E"/>
    <w:rsid w:val="00210273"/>
    <w:rsid w:val="00233247"/>
    <w:rsid w:val="00241A4B"/>
    <w:rsid w:val="00296F5D"/>
    <w:rsid w:val="002C26AD"/>
    <w:rsid w:val="002E0891"/>
    <w:rsid w:val="002E4CC5"/>
    <w:rsid w:val="00323826"/>
    <w:rsid w:val="00363660"/>
    <w:rsid w:val="003B0257"/>
    <w:rsid w:val="003B2C89"/>
    <w:rsid w:val="003B3482"/>
    <w:rsid w:val="003E2AC3"/>
    <w:rsid w:val="003E6E44"/>
    <w:rsid w:val="00401B95"/>
    <w:rsid w:val="00403DF2"/>
    <w:rsid w:val="00431A3C"/>
    <w:rsid w:val="00436FD6"/>
    <w:rsid w:val="00446F43"/>
    <w:rsid w:val="00447B23"/>
    <w:rsid w:val="00447E52"/>
    <w:rsid w:val="0045571F"/>
    <w:rsid w:val="00465789"/>
    <w:rsid w:val="004A490B"/>
    <w:rsid w:val="004C2248"/>
    <w:rsid w:val="004E59EB"/>
    <w:rsid w:val="004F66C2"/>
    <w:rsid w:val="005032DB"/>
    <w:rsid w:val="0057172F"/>
    <w:rsid w:val="00581BBD"/>
    <w:rsid w:val="00582597"/>
    <w:rsid w:val="00593D9B"/>
    <w:rsid w:val="005D753B"/>
    <w:rsid w:val="005E6D62"/>
    <w:rsid w:val="005F1BB7"/>
    <w:rsid w:val="005F210C"/>
    <w:rsid w:val="005F5ED4"/>
    <w:rsid w:val="005F679A"/>
    <w:rsid w:val="006044BC"/>
    <w:rsid w:val="00605D3B"/>
    <w:rsid w:val="006071E1"/>
    <w:rsid w:val="006247B6"/>
    <w:rsid w:val="00674F48"/>
    <w:rsid w:val="00676D0D"/>
    <w:rsid w:val="006A37AD"/>
    <w:rsid w:val="006D68C6"/>
    <w:rsid w:val="006E3959"/>
    <w:rsid w:val="00700182"/>
    <w:rsid w:val="00702930"/>
    <w:rsid w:val="00710811"/>
    <w:rsid w:val="0071270F"/>
    <w:rsid w:val="00721C97"/>
    <w:rsid w:val="00725173"/>
    <w:rsid w:val="00734E49"/>
    <w:rsid w:val="00746705"/>
    <w:rsid w:val="0075764F"/>
    <w:rsid w:val="00796757"/>
    <w:rsid w:val="007A7E71"/>
    <w:rsid w:val="007B0364"/>
    <w:rsid w:val="007B181B"/>
    <w:rsid w:val="007D2DBA"/>
    <w:rsid w:val="007E6A3B"/>
    <w:rsid w:val="00801C1D"/>
    <w:rsid w:val="00832515"/>
    <w:rsid w:val="008506AA"/>
    <w:rsid w:val="00860840"/>
    <w:rsid w:val="00885545"/>
    <w:rsid w:val="008906B8"/>
    <w:rsid w:val="00896D10"/>
    <w:rsid w:val="008B71F5"/>
    <w:rsid w:val="008C537D"/>
    <w:rsid w:val="008C577E"/>
    <w:rsid w:val="008E76B8"/>
    <w:rsid w:val="008F00D1"/>
    <w:rsid w:val="009100FA"/>
    <w:rsid w:val="00910AC7"/>
    <w:rsid w:val="009425C4"/>
    <w:rsid w:val="00943E2E"/>
    <w:rsid w:val="009768D8"/>
    <w:rsid w:val="00995E61"/>
    <w:rsid w:val="009A28DB"/>
    <w:rsid w:val="009D796D"/>
    <w:rsid w:val="009E08B4"/>
    <w:rsid w:val="009F6332"/>
    <w:rsid w:val="00A04783"/>
    <w:rsid w:val="00A308CA"/>
    <w:rsid w:val="00A3197E"/>
    <w:rsid w:val="00A33928"/>
    <w:rsid w:val="00A74053"/>
    <w:rsid w:val="00A7765F"/>
    <w:rsid w:val="00AA7AA8"/>
    <w:rsid w:val="00AD7F26"/>
    <w:rsid w:val="00AF6E28"/>
    <w:rsid w:val="00B1377C"/>
    <w:rsid w:val="00B155D2"/>
    <w:rsid w:val="00B66782"/>
    <w:rsid w:val="00B72F5F"/>
    <w:rsid w:val="00B8385B"/>
    <w:rsid w:val="00BB339A"/>
    <w:rsid w:val="00BB5184"/>
    <w:rsid w:val="00C1727C"/>
    <w:rsid w:val="00C25628"/>
    <w:rsid w:val="00C31428"/>
    <w:rsid w:val="00C31566"/>
    <w:rsid w:val="00C4428D"/>
    <w:rsid w:val="00C51390"/>
    <w:rsid w:val="00C77330"/>
    <w:rsid w:val="00C82EE6"/>
    <w:rsid w:val="00C94ED1"/>
    <w:rsid w:val="00CE2EDB"/>
    <w:rsid w:val="00CE66B6"/>
    <w:rsid w:val="00CE7C88"/>
    <w:rsid w:val="00CF5001"/>
    <w:rsid w:val="00D0046B"/>
    <w:rsid w:val="00D16451"/>
    <w:rsid w:val="00D16A8D"/>
    <w:rsid w:val="00D210E6"/>
    <w:rsid w:val="00D275CE"/>
    <w:rsid w:val="00D30387"/>
    <w:rsid w:val="00D37169"/>
    <w:rsid w:val="00D47BE7"/>
    <w:rsid w:val="00D54563"/>
    <w:rsid w:val="00D74452"/>
    <w:rsid w:val="00D93C62"/>
    <w:rsid w:val="00D96959"/>
    <w:rsid w:val="00D97C68"/>
    <w:rsid w:val="00DA4B24"/>
    <w:rsid w:val="00DA5BE6"/>
    <w:rsid w:val="00DA7927"/>
    <w:rsid w:val="00DC2B0A"/>
    <w:rsid w:val="00DC7039"/>
    <w:rsid w:val="00DD0793"/>
    <w:rsid w:val="00DD3BED"/>
    <w:rsid w:val="00DF3A27"/>
    <w:rsid w:val="00E06B9B"/>
    <w:rsid w:val="00E17179"/>
    <w:rsid w:val="00E40411"/>
    <w:rsid w:val="00EB2A4D"/>
    <w:rsid w:val="00ED45B4"/>
    <w:rsid w:val="00EE11E3"/>
    <w:rsid w:val="00EE2A15"/>
    <w:rsid w:val="00EF3DEA"/>
    <w:rsid w:val="00F0511C"/>
    <w:rsid w:val="00F15757"/>
    <w:rsid w:val="00F168BA"/>
    <w:rsid w:val="00F224A3"/>
    <w:rsid w:val="00F25247"/>
    <w:rsid w:val="00F34F64"/>
    <w:rsid w:val="00F3765B"/>
    <w:rsid w:val="00F5079D"/>
    <w:rsid w:val="00F7164D"/>
    <w:rsid w:val="00F9048F"/>
    <w:rsid w:val="00F964BC"/>
    <w:rsid w:val="00FA3053"/>
    <w:rsid w:val="00FA415C"/>
    <w:rsid w:val="00FB4F5A"/>
    <w:rsid w:val="00FD0B8E"/>
    <w:rsid w:val="00FD3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6A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C26AD"/>
    <w:pPr>
      <w:shd w:val="clear" w:color="auto" w:fill="FFFFFF"/>
      <w:spacing w:after="0" w:line="240" w:lineRule="auto"/>
      <w:jc w:val="both"/>
    </w:pPr>
    <w:rPr>
      <w:rFonts w:ascii="Times New Roman" w:hAnsi="Times New Roman"/>
      <w:color w:val="000000"/>
      <w:sz w:val="24"/>
    </w:rPr>
  </w:style>
  <w:style w:type="character" w:customStyle="1" w:styleId="a4">
    <w:name w:val="Основной текст Знак"/>
    <w:basedOn w:val="a0"/>
    <w:link w:val="a3"/>
    <w:rsid w:val="002C26AD"/>
    <w:rPr>
      <w:rFonts w:ascii="Times New Roman" w:eastAsia="Times New Roman" w:hAnsi="Times New Roman" w:cs="Times New Roman"/>
      <w:color w:val="000000"/>
      <w:sz w:val="24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C94ED1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BB3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B339A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BB3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B339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71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09F11D-3DE2-4E84-8E71-C3C5E8C8E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3341</Words>
  <Characters>19049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12</cp:revision>
  <cp:lastPrinted>2015-11-06T13:42:00Z</cp:lastPrinted>
  <dcterms:created xsi:type="dcterms:W3CDTF">2015-09-26T14:12:00Z</dcterms:created>
  <dcterms:modified xsi:type="dcterms:W3CDTF">2023-09-19T10:34:00Z</dcterms:modified>
</cp:coreProperties>
</file>